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432" w:rsidRDefault="00E53432" w:rsidP="000C5C35">
      <w:pPr>
        <w:widowControl/>
        <w:ind w:left="5103"/>
        <w:rPr>
          <w:rFonts w:ascii="Times New Roman" w:hAnsi="Times New Roman" w:cs="Times New Roman"/>
          <w:sz w:val="28"/>
          <w:szCs w:val="28"/>
        </w:rPr>
      </w:pPr>
      <w:r>
        <w:rPr>
          <w:rFonts w:ascii="Times New Roman" w:hAnsi="Times New Roman" w:cs="Times New Roman"/>
          <w:sz w:val="28"/>
          <w:szCs w:val="28"/>
        </w:rPr>
        <w:t>Приложение</w:t>
      </w:r>
    </w:p>
    <w:p w:rsidR="000C5C35" w:rsidRPr="005F5A0B" w:rsidRDefault="000C5C35" w:rsidP="000C5C35">
      <w:pPr>
        <w:widowControl/>
        <w:ind w:left="5103"/>
        <w:rPr>
          <w:rFonts w:ascii="Times New Roman" w:hAnsi="Times New Roman" w:cs="Times New Roman"/>
          <w:sz w:val="28"/>
          <w:szCs w:val="28"/>
        </w:rPr>
      </w:pPr>
      <w:r w:rsidRPr="005F5A0B">
        <w:rPr>
          <w:rFonts w:ascii="Times New Roman" w:hAnsi="Times New Roman" w:cs="Times New Roman"/>
          <w:sz w:val="28"/>
          <w:szCs w:val="28"/>
        </w:rPr>
        <w:t>УТВЕРЖДЕНО</w:t>
      </w:r>
    </w:p>
    <w:p w:rsidR="000C5C35" w:rsidRPr="004B7DAB" w:rsidRDefault="000C5C35" w:rsidP="000C5C35">
      <w:pPr>
        <w:autoSpaceDE w:val="0"/>
        <w:ind w:left="5103"/>
        <w:jc w:val="both"/>
        <w:rPr>
          <w:rFonts w:ascii="Times New Roman" w:hAnsi="Times New Roman" w:cs="Times New Roman"/>
          <w:i/>
          <w:iCs/>
          <w:color w:val="auto"/>
          <w:sz w:val="24"/>
          <w:szCs w:val="24"/>
        </w:rPr>
      </w:pPr>
      <w:r w:rsidRPr="004B7DAB">
        <w:rPr>
          <w:rFonts w:ascii="Times New Roman" w:hAnsi="Times New Roman" w:cs="Times New Roman"/>
          <w:color w:val="auto"/>
          <w:sz w:val="28"/>
          <w:szCs w:val="28"/>
        </w:rPr>
        <w:t xml:space="preserve">решением </w:t>
      </w:r>
      <w:r>
        <w:rPr>
          <w:rFonts w:ascii="Times New Roman" w:hAnsi="Times New Roman" w:cs="Times New Roman"/>
          <w:color w:val="auto"/>
          <w:sz w:val="28"/>
          <w:szCs w:val="28"/>
        </w:rPr>
        <w:t>Совета муниципального образования Гулькевичский район</w:t>
      </w:r>
    </w:p>
    <w:p w:rsidR="000C5C35" w:rsidRPr="004B7DAB" w:rsidRDefault="000C5C35" w:rsidP="000C5C35">
      <w:pPr>
        <w:autoSpaceDE w:val="0"/>
        <w:ind w:left="5103"/>
        <w:jc w:val="both"/>
        <w:rPr>
          <w:rFonts w:ascii="Times New Roman" w:hAnsi="Times New Roman" w:cs="Times New Roman"/>
          <w:color w:val="auto"/>
          <w:sz w:val="28"/>
          <w:szCs w:val="28"/>
        </w:rPr>
      </w:pPr>
      <w:r w:rsidRPr="004B7DAB">
        <w:rPr>
          <w:rFonts w:ascii="Times New Roman" w:hAnsi="Times New Roman" w:cs="Times New Roman"/>
          <w:color w:val="auto"/>
          <w:sz w:val="28"/>
          <w:szCs w:val="28"/>
        </w:rPr>
        <w:t xml:space="preserve">от </w:t>
      </w:r>
      <w:r w:rsidR="00FD5256">
        <w:rPr>
          <w:rFonts w:ascii="Times New Roman" w:hAnsi="Times New Roman" w:cs="Times New Roman"/>
          <w:color w:val="auto"/>
          <w:sz w:val="28"/>
          <w:szCs w:val="28"/>
        </w:rPr>
        <w:t xml:space="preserve">17.12.2021 </w:t>
      </w:r>
      <w:r w:rsidRPr="004B7DAB">
        <w:rPr>
          <w:rFonts w:ascii="Times New Roman" w:hAnsi="Times New Roman" w:cs="Times New Roman"/>
          <w:color w:val="auto"/>
          <w:sz w:val="28"/>
          <w:szCs w:val="28"/>
        </w:rPr>
        <w:t xml:space="preserve"> №</w:t>
      </w:r>
      <w:r w:rsidR="00FD5256">
        <w:rPr>
          <w:rFonts w:ascii="Times New Roman" w:hAnsi="Times New Roman" w:cs="Times New Roman"/>
          <w:color w:val="auto"/>
          <w:sz w:val="28"/>
          <w:szCs w:val="28"/>
        </w:rPr>
        <w:t>14</w:t>
      </w:r>
    </w:p>
    <w:p w:rsidR="000C5C35" w:rsidRPr="004B7DAB" w:rsidRDefault="000C5C35" w:rsidP="000C5C35">
      <w:pPr>
        <w:pStyle w:val="ConsPlusTitle"/>
        <w:jc w:val="center"/>
        <w:rPr>
          <w:rFonts w:cs="Arial"/>
          <w:b w:val="0"/>
          <w:bCs w:val="0"/>
          <w:sz w:val="28"/>
          <w:szCs w:val="28"/>
        </w:rPr>
      </w:pPr>
      <w:bookmarkStart w:id="0" w:name="Par35"/>
      <w:bookmarkEnd w:id="0"/>
    </w:p>
    <w:p w:rsidR="000C5C35" w:rsidRDefault="000C5C35" w:rsidP="000C5C35">
      <w:pPr>
        <w:pStyle w:val="ConsPlusTitle"/>
        <w:spacing w:line="240" w:lineRule="exact"/>
        <w:jc w:val="center"/>
        <w:rPr>
          <w:rFonts w:cs="Arial"/>
          <w:b w:val="0"/>
          <w:bCs w:val="0"/>
          <w:sz w:val="28"/>
          <w:szCs w:val="28"/>
        </w:rPr>
      </w:pPr>
    </w:p>
    <w:p w:rsidR="000C5C35" w:rsidRPr="00E53432" w:rsidRDefault="000C5C35" w:rsidP="000C5C35">
      <w:pPr>
        <w:pStyle w:val="ConsPlusTitle"/>
        <w:spacing w:line="240" w:lineRule="exact"/>
        <w:jc w:val="center"/>
        <w:rPr>
          <w:b w:val="0"/>
          <w:sz w:val="28"/>
          <w:szCs w:val="28"/>
        </w:rPr>
      </w:pPr>
      <w:r w:rsidRPr="00E53432">
        <w:rPr>
          <w:b w:val="0"/>
          <w:sz w:val="28"/>
          <w:szCs w:val="28"/>
        </w:rPr>
        <w:t>ПОЛОЖЕНИЕ</w:t>
      </w:r>
    </w:p>
    <w:p w:rsidR="00457E7E" w:rsidRPr="00673640" w:rsidRDefault="00673640" w:rsidP="00673640">
      <w:pPr>
        <w:shd w:val="clear" w:color="auto" w:fill="FFFFFF"/>
        <w:jc w:val="center"/>
        <w:textAlignment w:val="baseline"/>
        <w:rPr>
          <w:rFonts w:ascii="Times New Roman" w:hAnsi="Times New Roman" w:cs="Times New Roman"/>
          <w:sz w:val="28"/>
          <w:szCs w:val="28"/>
        </w:rPr>
      </w:pPr>
      <w:r>
        <w:rPr>
          <w:rFonts w:ascii="Times New Roman" w:hAnsi="Times New Roman" w:cs="Times New Roman"/>
          <w:sz w:val="28"/>
          <w:szCs w:val="28"/>
        </w:rPr>
        <w:t>о</w:t>
      </w:r>
      <w:r w:rsidRPr="00673640">
        <w:rPr>
          <w:rFonts w:ascii="Times New Roman" w:hAnsi="Times New Roman" w:cs="Times New Roman"/>
          <w:sz w:val="28"/>
          <w:szCs w:val="28"/>
        </w:rPr>
        <w:t xml:space="preserve"> м</w:t>
      </w:r>
      <w:r w:rsidR="00457E7E" w:rsidRPr="00673640">
        <w:rPr>
          <w:rFonts w:ascii="Times New Roman" w:hAnsi="Times New Roman" w:cs="Times New Roman"/>
          <w:sz w:val="28"/>
          <w:szCs w:val="28"/>
        </w:rPr>
        <w:t>униципаль</w:t>
      </w:r>
      <w:r w:rsidRPr="00673640">
        <w:rPr>
          <w:rFonts w:ascii="Times New Roman" w:hAnsi="Times New Roman" w:cs="Times New Roman"/>
          <w:sz w:val="28"/>
          <w:szCs w:val="28"/>
        </w:rPr>
        <w:t xml:space="preserve">ном </w:t>
      </w:r>
      <w:r w:rsidR="00457E7E" w:rsidRPr="00673640">
        <w:rPr>
          <w:rFonts w:ascii="Times New Roman" w:hAnsi="Times New Roman" w:cs="Times New Roman"/>
          <w:sz w:val="28"/>
          <w:szCs w:val="28"/>
        </w:rPr>
        <w:t>контрол</w:t>
      </w:r>
      <w:r w:rsidRPr="00673640">
        <w:rPr>
          <w:rFonts w:ascii="Times New Roman" w:hAnsi="Times New Roman" w:cs="Times New Roman"/>
          <w:sz w:val="28"/>
          <w:szCs w:val="28"/>
        </w:rPr>
        <w:t>е</w:t>
      </w:r>
      <w:r w:rsidR="00457E7E" w:rsidRPr="00673640">
        <w:rPr>
          <w:rFonts w:ascii="Times New Roman" w:hAnsi="Times New Roman" w:cs="Times New Roman"/>
          <w:sz w:val="28"/>
          <w:szCs w:val="28"/>
        </w:rPr>
        <w:t xml:space="preserve">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w:t>
      </w:r>
      <w:r>
        <w:rPr>
          <w:rFonts w:ascii="Times New Roman" w:hAnsi="Times New Roman" w:cs="Times New Roman"/>
          <w:sz w:val="28"/>
          <w:szCs w:val="28"/>
        </w:rPr>
        <w:t xml:space="preserve"> образования Гулькевичский район</w:t>
      </w:r>
    </w:p>
    <w:p w:rsidR="000C5C35" w:rsidRPr="00673640" w:rsidRDefault="000C5C35" w:rsidP="000C5C35">
      <w:pPr>
        <w:pStyle w:val="ConsPlusTitle"/>
        <w:jc w:val="center"/>
        <w:rPr>
          <w:rFonts w:cs="Arial"/>
          <w:b w:val="0"/>
          <w:bCs w:val="0"/>
          <w:sz w:val="28"/>
          <w:szCs w:val="28"/>
        </w:rPr>
      </w:pPr>
    </w:p>
    <w:p w:rsidR="000C5C35" w:rsidRPr="00673640" w:rsidRDefault="000C5C35" w:rsidP="00673640">
      <w:pPr>
        <w:pStyle w:val="ConsPlusNormal"/>
        <w:numPr>
          <w:ilvl w:val="0"/>
          <w:numId w:val="1"/>
        </w:numPr>
        <w:jc w:val="center"/>
        <w:rPr>
          <w:bCs/>
          <w:sz w:val="28"/>
          <w:szCs w:val="28"/>
        </w:rPr>
      </w:pPr>
      <w:r w:rsidRPr="00673640">
        <w:rPr>
          <w:bCs/>
          <w:sz w:val="28"/>
          <w:szCs w:val="28"/>
        </w:rPr>
        <w:t>Общие положения</w:t>
      </w:r>
    </w:p>
    <w:p w:rsidR="00C7360B" w:rsidRDefault="00C7360B" w:rsidP="000C5C35">
      <w:pPr>
        <w:pStyle w:val="a3"/>
        <w:widowControl/>
        <w:tabs>
          <w:tab w:val="left" w:pos="1134"/>
        </w:tabs>
        <w:ind w:left="0" w:firstLine="709"/>
        <w:jc w:val="both"/>
        <w:rPr>
          <w:rFonts w:ascii="Times New Roman" w:hAnsi="Times New Roman"/>
          <w:sz w:val="28"/>
          <w:szCs w:val="28"/>
        </w:rPr>
      </w:pPr>
    </w:p>
    <w:p w:rsidR="000C5C35" w:rsidRDefault="000C5C35" w:rsidP="00886CB9">
      <w:pPr>
        <w:pStyle w:val="a3"/>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1.1. </w:t>
      </w:r>
      <w:r w:rsidRPr="00CA2308">
        <w:rPr>
          <w:rFonts w:ascii="Times New Roman" w:hAnsi="Times New Roman"/>
          <w:sz w:val="28"/>
          <w:szCs w:val="28"/>
        </w:rPr>
        <w:t xml:space="preserve">Настоящее </w:t>
      </w:r>
      <w:r w:rsidRPr="00D353B6">
        <w:rPr>
          <w:rFonts w:ascii="Times New Roman" w:hAnsi="Times New Roman"/>
          <w:sz w:val="28"/>
          <w:szCs w:val="28"/>
        </w:rPr>
        <w:t xml:space="preserve">Положение устанавливает порядок организации и осуществления муниципального контроля </w:t>
      </w:r>
      <w:r w:rsidR="00C7360B" w:rsidRPr="00673640">
        <w:rPr>
          <w:rFonts w:ascii="Times New Roman" w:hAnsi="Times New Roman"/>
          <w:sz w:val="28"/>
          <w:szCs w:val="28"/>
        </w:rPr>
        <w:t>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w:t>
      </w:r>
      <w:r w:rsidR="00C7360B">
        <w:rPr>
          <w:rFonts w:ascii="Times New Roman" w:hAnsi="Times New Roman"/>
          <w:sz w:val="28"/>
          <w:szCs w:val="28"/>
        </w:rPr>
        <w:t xml:space="preserve"> образования Гулькевичский район </w:t>
      </w:r>
      <w:r w:rsidRPr="009B2B89">
        <w:rPr>
          <w:rFonts w:ascii="Times New Roman" w:hAnsi="Times New Roman"/>
          <w:sz w:val="28"/>
          <w:szCs w:val="28"/>
        </w:rPr>
        <w:t>(далее</w:t>
      </w:r>
      <w:r w:rsidR="00C7360B">
        <w:rPr>
          <w:rFonts w:ascii="Times New Roman" w:hAnsi="Times New Roman"/>
          <w:sz w:val="28"/>
          <w:szCs w:val="28"/>
        </w:rPr>
        <w:t xml:space="preserve"> </w:t>
      </w:r>
      <w:r w:rsidRPr="009B2B89">
        <w:rPr>
          <w:rFonts w:ascii="Times New Roman" w:hAnsi="Times New Roman"/>
          <w:sz w:val="28"/>
          <w:szCs w:val="28"/>
        </w:rPr>
        <w:t>– муниципальный контроль).</w:t>
      </w:r>
    </w:p>
    <w:p w:rsidR="000C5C35" w:rsidRPr="00261354" w:rsidRDefault="000C5C35" w:rsidP="00886CB9">
      <w:pPr>
        <w:pStyle w:val="a3"/>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1.2. </w:t>
      </w:r>
      <w:r w:rsidRPr="009F074C">
        <w:rPr>
          <w:rFonts w:ascii="Times New Roman" w:hAnsi="Times New Roman"/>
          <w:sz w:val="28"/>
          <w:szCs w:val="28"/>
        </w:rPr>
        <w:t>Предметом муниципального контроля является</w:t>
      </w:r>
      <w:r>
        <w:rPr>
          <w:rFonts w:ascii="Times New Roman" w:hAnsi="Times New Roman"/>
          <w:sz w:val="28"/>
          <w:szCs w:val="28"/>
        </w:rPr>
        <w:t xml:space="preserve"> </w:t>
      </w:r>
      <w:r w:rsidRPr="009F074C">
        <w:rPr>
          <w:rFonts w:ascii="Times New Roman" w:hAnsi="Times New Roman"/>
          <w:sz w:val="28"/>
          <w:szCs w:val="28"/>
        </w:rPr>
        <w:t xml:space="preserve">соблюдение </w:t>
      </w:r>
      <w:r w:rsidRPr="00452C8C">
        <w:rPr>
          <w:rFonts w:ascii="Times New Roman" w:hAnsi="Times New Roman"/>
          <w:sz w:val="28"/>
          <w:szCs w:val="28"/>
        </w:rPr>
        <w:t>юридическими лицами, индивидуальными предпринимателями и физическими лицами</w:t>
      </w:r>
      <w:r>
        <w:rPr>
          <w:rFonts w:ascii="Times New Roman" w:hAnsi="Times New Roman"/>
          <w:sz w:val="28"/>
          <w:szCs w:val="28"/>
        </w:rPr>
        <w:t xml:space="preserve"> </w:t>
      </w:r>
      <w:r w:rsidRPr="009F074C">
        <w:rPr>
          <w:rFonts w:ascii="Times New Roman" w:hAnsi="Times New Roman"/>
          <w:sz w:val="28"/>
          <w:szCs w:val="28"/>
        </w:rPr>
        <w:t xml:space="preserve">(далее – контролируемые лица) </w:t>
      </w:r>
      <w:r w:rsidRPr="00EF6428">
        <w:rPr>
          <w:rFonts w:ascii="Times New Roman" w:hAnsi="Times New Roman"/>
          <w:sz w:val="28"/>
          <w:szCs w:val="28"/>
        </w:rPr>
        <w:t>обязательных требований:</w:t>
      </w:r>
    </w:p>
    <w:p w:rsidR="00F00DE3" w:rsidRPr="00F00DE3" w:rsidRDefault="00F00DE3" w:rsidP="00886CB9">
      <w:pPr>
        <w:pStyle w:val="a3"/>
        <w:widowControl/>
        <w:tabs>
          <w:tab w:val="left" w:pos="1134"/>
        </w:tabs>
        <w:ind w:left="0" w:firstLine="709"/>
        <w:jc w:val="both"/>
        <w:rPr>
          <w:rFonts w:ascii="Times New Roman" w:hAnsi="Times New Roman"/>
          <w:sz w:val="28"/>
          <w:szCs w:val="28"/>
        </w:rPr>
      </w:pPr>
      <w:bookmarkStart w:id="1" w:name="sub_31051"/>
      <w:r w:rsidRPr="00F00DE3">
        <w:rPr>
          <w:rFonts w:ascii="Times New Roman" w:hAnsi="Times New Roman"/>
          <w:sz w:val="28"/>
          <w:szCs w:val="28"/>
        </w:rPr>
        <w:t>1) в области автомобильных дорог и дорожной деятельности, установленных в отношении автомобильных дорог местного значения:</w:t>
      </w:r>
    </w:p>
    <w:p w:rsidR="00F00DE3" w:rsidRPr="00F00DE3" w:rsidRDefault="00F00DE3" w:rsidP="00886CB9">
      <w:pPr>
        <w:pStyle w:val="a3"/>
        <w:widowControl/>
        <w:tabs>
          <w:tab w:val="left" w:pos="1134"/>
        </w:tabs>
        <w:ind w:left="0" w:firstLine="709"/>
        <w:jc w:val="both"/>
        <w:rPr>
          <w:rFonts w:ascii="Times New Roman" w:hAnsi="Times New Roman"/>
          <w:sz w:val="28"/>
          <w:szCs w:val="28"/>
        </w:rPr>
      </w:pPr>
      <w:bookmarkStart w:id="2" w:name="sub_310511"/>
      <w:bookmarkEnd w:id="1"/>
      <w:r w:rsidRPr="00F00DE3">
        <w:rPr>
          <w:rFonts w:ascii="Times New Roman" w:hAnsi="Times New Roman"/>
          <w:sz w:val="28"/>
          <w:szCs w:val="28"/>
        </w:rPr>
        <w:t>к эксплуатации объектов дорожного сервиса, размещенных в полосах отвода и (или) придорожных полосах автомобильных дорог общего пользования;</w:t>
      </w:r>
    </w:p>
    <w:p w:rsidR="00F00DE3" w:rsidRPr="00F00DE3" w:rsidRDefault="00F00DE3" w:rsidP="00886CB9">
      <w:pPr>
        <w:pStyle w:val="a3"/>
        <w:widowControl/>
        <w:tabs>
          <w:tab w:val="left" w:pos="1134"/>
        </w:tabs>
        <w:ind w:left="0" w:firstLine="709"/>
        <w:jc w:val="both"/>
        <w:rPr>
          <w:rFonts w:ascii="Times New Roman" w:hAnsi="Times New Roman"/>
          <w:sz w:val="28"/>
          <w:szCs w:val="28"/>
        </w:rPr>
      </w:pPr>
      <w:bookmarkStart w:id="3" w:name="sub_310512"/>
      <w:bookmarkEnd w:id="2"/>
      <w:r w:rsidRPr="00F00DE3">
        <w:rPr>
          <w:rFonts w:ascii="Times New Roman" w:hAnsi="Times New Roman"/>
          <w:sz w:val="28"/>
          <w:szCs w:val="28"/>
        </w:rPr>
        <w:t>к осуществлению работ по капитальному ремонту, ремонту и содержанию автомобильных дорог общего пользования и искусственных дорожных сооружений</w:t>
      </w:r>
      <w:bookmarkEnd w:id="3"/>
      <w:r w:rsidRPr="00F00DE3">
        <w:rPr>
          <w:rFonts w:ascii="Times New Roman" w:hAnsi="Times New Roman"/>
          <w:sz w:val="28"/>
          <w:szCs w:val="28"/>
        </w:rPr>
        <w:t xml:space="preserve"> на них (включая требования к дорожно-строительным материалам и изделиям) в части обеспечения сохранности автомобильных дорог;</w:t>
      </w:r>
    </w:p>
    <w:p w:rsidR="00F00DE3" w:rsidRDefault="00F00DE3" w:rsidP="00886CB9">
      <w:pPr>
        <w:pStyle w:val="a3"/>
        <w:widowControl/>
        <w:tabs>
          <w:tab w:val="left" w:pos="1134"/>
        </w:tabs>
        <w:ind w:left="0" w:firstLine="709"/>
        <w:jc w:val="both"/>
        <w:rPr>
          <w:rFonts w:ascii="Times New Roman" w:hAnsi="Times New Roman"/>
          <w:sz w:val="28"/>
          <w:szCs w:val="28"/>
        </w:rPr>
      </w:pPr>
      <w:bookmarkStart w:id="4" w:name="sub_31052"/>
      <w:r w:rsidRPr="00F00DE3">
        <w:rPr>
          <w:rFonts w:ascii="Times New Roman" w:hAnsi="Times New Roman"/>
          <w:sz w:val="28"/>
          <w:szCs w:val="28"/>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w:t>
      </w:r>
      <w:bookmarkEnd w:id="4"/>
      <w:r w:rsidRPr="00F00DE3">
        <w:rPr>
          <w:rFonts w:ascii="Times New Roman" w:hAnsi="Times New Roman"/>
          <w:sz w:val="28"/>
          <w:szCs w:val="28"/>
        </w:rPr>
        <w:t>регулярных перевозок</w:t>
      </w:r>
    </w:p>
    <w:p w:rsidR="000C5C35" w:rsidRPr="000E7BBF" w:rsidRDefault="000C5C35" w:rsidP="00886CB9">
      <w:pPr>
        <w:pStyle w:val="HTML"/>
        <w:ind w:firstLine="709"/>
        <w:jc w:val="both"/>
        <w:rPr>
          <w:rFonts w:ascii="Times New Roman" w:hAnsi="Times New Roman" w:cs="Times New Roman"/>
          <w:sz w:val="28"/>
          <w:szCs w:val="28"/>
        </w:rPr>
      </w:pPr>
      <w:r w:rsidRPr="00452C8C">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0C5C35" w:rsidRPr="006059DA" w:rsidRDefault="000C5C35" w:rsidP="00886CB9">
      <w:pPr>
        <w:pStyle w:val="a3"/>
        <w:widowControl/>
        <w:tabs>
          <w:tab w:val="left" w:pos="1134"/>
        </w:tabs>
        <w:ind w:left="0" w:firstLine="709"/>
        <w:jc w:val="both"/>
        <w:rPr>
          <w:rFonts w:ascii="Times New Roman" w:hAnsi="Times New Roman"/>
          <w:sz w:val="28"/>
          <w:szCs w:val="28"/>
        </w:rPr>
      </w:pPr>
      <w:r w:rsidRPr="006059DA">
        <w:rPr>
          <w:rFonts w:ascii="Times New Roman" w:hAnsi="Times New Roman"/>
          <w:sz w:val="28"/>
          <w:szCs w:val="28"/>
        </w:rPr>
        <w:t>1.3. Объектами муниципального контроля (далее – объект контроля) являются:</w:t>
      </w:r>
    </w:p>
    <w:p w:rsidR="00886CB9" w:rsidRDefault="000C5C35" w:rsidP="00886CB9">
      <w:pPr>
        <w:ind w:firstLine="709"/>
        <w:jc w:val="both"/>
        <w:rPr>
          <w:rFonts w:ascii="Times New Roman" w:hAnsi="Times New Roman" w:cs="Times New Roman"/>
          <w:sz w:val="28"/>
          <w:szCs w:val="28"/>
        </w:rPr>
      </w:pPr>
      <w:r w:rsidRPr="006059DA">
        <w:rPr>
          <w:rFonts w:ascii="Times New Roman" w:hAnsi="Times New Roman" w:cs="Times New Roman"/>
          <w:sz w:val="28"/>
          <w:szCs w:val="28"/>
        </w:rPr>
        <w:t xml:space="preserve">1.3.1. </w:t>
      </w:r>
      <w:r w:rsidR="001D543E">
        <w:rPr>
          <w:rFonts w:ascii="Times New Roman" w:hAnsi="Times New Roman" w:cs="Times New Roman"/>
          <w:sz w:val="28"/>
          <w:szCs w:val="28"/>
        </w:rPr>
        <w:t>Д</w:t>
      </w:r>
      <w:r w:rsidRPr="006059DA">
        <w:rPr>
          <w:rFonts w:ascii="Times New Roman" w:hAnsi="Times New Roman" w:cs="Times New Roman"/>
          <w:sz w:val="28"/>
          <w:szCs w:val="28"/>
        </w:rPr>
        <w:t xml:space="preserve">еятельность, действия (бездействие) контролируемых лиц </w:t>
      </w:r>
      <w:r w:rsidRPr="006059DA">
        <w:rPr>
          <w:rFonts w:ascii="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w:t>
      </w:r>
      <w:r w:rsidRPr="006059DA">
        <w:rPr>
          <w:rFonts w:ascii="Times New Roman" w:hAnsi="Times New Roman" w:cs="Times New Roman"/>
          <w:sz w:val="28"/>
          <w:szCs w:val="28"/>
        </w:rPr>
        <w:t>,</w:t>
      </w:r>
      <w:r>
        <w:rPr>
          <w:rFonts w:ascii="Times New Roman" w:hAnsi="Times New Roman" w:cs="Times New Roman"/>
          <w:sz w:val="28"/>
          <w:szCs w:val="28"/>
        </w:rPr>
        <w:t xml:space="preserve"> </w:t>
      </w:r>
      <w:r w:rsidRPr="006059DA">
        <w:rPr>
          <w:rFonts w:ascii="Times New Roman" w:hAnsi="Times New Roman" w:cs="Times New Roman"/>
          <w:sz w:val="28"/>
          <w:szCs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w:t>
      </w:r>
      <w:r>
        <w:rPr>
          <w:rFonts w:ascii="Times New Roman" w:hAnsi="Times New Roman" w:cs="Times New Roman"/>
          <w:sz w:val="28"/>
          <w:szCs w:val="28"/>
        </w:rPr>
        <w:t xml:space="preserve"> </w:t>
      </w:r>
      <w:r w:rsidRPr="006059DA">
        <w:rPr>
          <w:rFonts w:ascii="Times New Roman" w:hAnsi="Times New Roman" w:cs="Times New Roman"/>
          <w:sz w:val="28"/>
          <w:szCs w:val="28"/>
        </w:rPr>
        <w:t>(бездействие)</w:t>
      </w:r>
      <w:r w:rsidR="001D543E">
        <w:rPr>
          <w:rFonts w:ascii="Times New Roman" w:hAnsi="Times New Roman" w:cs="Times New Roman"/>
          <w:sz w:val="28"/>
          <w:szCs w:val="28"/>
        </w:rPr>
        <w:t>.</w:t>
      </w:r>
    </w:p>
    <w:p w:rsidR="000C5C35" w:rsidRDefault="000C5C35" w:rsidP="00886CB9">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1.3.2. </w:t>
      </w:r>
      <w:r w:rsidR="001D543E">
        <w:rPr>
          <w:rFonts w:ascii="Times New Roman" w:hAnsi="Times New Roman" w:cs="Times New Roman"/>
          <w:sz w:val="28"/>
          <w:szCs w:val="28"/>
        </w:rPr>
        <w:t>Р</w:t>
      </w:r>
      <w:r>
        <w:rPr>
          <w:rFonts w:ascii="Times New Roman" w:hAnsi="Times New Roman" w:cs="Times New Roman"/>
          <w:sz w:val="28"/>
          <w:szCs w:val="28"/>
        </w:rPr>
        <w:t>езультаты деятельности контролируемых лиц, в том числе работы и услуги, к которым предъя</w:t>
      </w:r>
      <w:r w:rsidR="001D543E">
        <w:rPr>
          <w:rFonts w:ascii="Times New Roman" w:hAnsi="Times New Roman" w:cs="Times New Roman"/>
          <w:sz w:val="28"/>
          <w:szCs w:val="28"/>
        </w:rPr>
        <w:t>вляются обязательные требования.</w:t>
      </w:r>
    </w:p>
    <w:p w:rsidR="000C5C35" w:rsidRDefault="000C5C35" w:rsidP="00886CB9">
      <w:pPr>
        <w:ind w:firstLine="709"/>
        <w:jc w:val="both"/>
        <w:rPr>
          <w:rFonts w:ascii="Times New Roman" w:hAnsi="Times New Roman" w:cs="Times New Roman"/>
          <w:sz w:val="28"/>
          <w:szCs w:val="28"/>
        </w:rPr>
      </w:pPr>
      <w:r>
        <w:rPr>
          <w:rFonts w:ascii="Times New Roman" w:hAnsi="Times New Roman" w:cs="Times New Roman"/>
          <w:sz w:val="28"/>
          <w:szCs w:val="28"/>
        </w:rPr>
        <w:t xml:space="preserve">1.3.3. </w:t>
      </w:r>
      <w:r w:rsidR="001D543E">
        <w:rPr>
          <w:rFonts w:ascii="Times New Roman" w:hAnsi="Times New Roman" w:cs="Times New Roman"/>
          <w:sz w:val="28"/>
          <w:szCs w:val="28"/>
        </w:rPr>
        <w:t>З</w:t>
      </w:r>
      <w:r>
        <w:rPr>
          <w:rFonts w:ascii="Times New Roman" w:hAnsi="Times New Roman" w:cs="Times New Roman"/>
          <w:sz w:val="28"/>
          <w:szCs w:val="28"/>
        </w:rPr>
        <w:t>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0C5C35" w:rsidRPr="00D353B6" w:rsidRDefault="000C5C35" w:rsidP="00886CB9">
      <w:pPr>
        <w:pStyle w:val="a3"/>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1.4. </w:t>
      </w:r>
      <w:r w:rsidRPr="00D353B6">
        <w:rPr>
          <w:rFonts w:ascii="Times New Roman" w:hAnsi="Times New Roman"/>
          <w:sz w:val="28"/>
          <w:szCs w:val="28"/>
        </w:rPr>
        <w:t>Учет объектов контроля осуществляется посредством создания:</w:t>
      </w:r>
    </w:p>
    <w:p w:rsidR="000C5C35" w:rsidRPr="00D353B6" w:rsidRDefault="000C5C35" w:rsidP="00886CB9">
      <w:pPr>
        <w:widowControl/>
        <w:ind w:firstLine="709"/>
        <w:jc w:val="both"/>
        <w:rPr>
          <w:rFonts w:ascii="Times New Roman" w:hAnsi="Times New Roman" w:cs="Times New Roman"/>
          <w:color w:val="auto"/>
          <w:sz w:val="28"/>
          <w:szCs w:val="28"/>
        </w:rPr>
      </w:pPr>
      <w:r w:rsidRPr="00D353B6">
        <w:rPr>
          <w:rFonts w:ascii="Times New Roman" w:hAnsi="Times New Roman" w:cs="Times New Roman"/>
          <w:color w:val="auto"/>
          <w:sz w:val="28"/>
          <w:szCs w:val="28"/>
        </w:rPr>
        <w:t xml:space="preserve">единого реестра контрольных мероприятий; </w:t>
      </w:r>
    </w:p>
    <w:p w:rsidR="000C5C35" w:rsidRPr="00A510E0" w:rsidRDefault="000C5C35" w:rsidP="00886CB9">
      <w:pPr>
        <w:pStyle w:val="HTML"/>
        <w:ind w:firstLine="709"/>
        <w:jc w:val="both"/>
        <w:rPr>
          <w:rFonts w:ascii="Times New Roman" w:hAnsi="Times New Roman" w:cs="Times New Roman"/>
          <w:sz w:val="28"/>
          <w:szCs w:val="28"/>
        </w:rPr>
      </w:pPr>
      <w:r w:rsidRPr="00A510E0">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0C5C35" w:rsidRDefault="000C5C35" w:rsidP="00886CB9">
      <w:pPr>
        <w:pStyle w:val="ConsPlusNormal"/>
        <w:ind w:firstLine="709"/>
        <w:jc w:val="both"/>
        <w:rPr>
          <w:sz w:val="28"/>
          <w:szCs w:val="28"/>
        </w:rPr>
      </w:pPr>
      <w:r w:rsidRPr="00A510E0">
        <w:rPr>
          <w:sz w:val="28"/>
          <w:szCs w:val="28"/>
        </w:rPr>
        <w:t>иных государственных</w:t>
      </w:r>
      <w:r w:rsidRPr="00D353B6">
        <w:rPr>
          <w:sz w:val="28"/>
          <w:szCs w:val="28"/>
        </w:rPr>
        <w:t xml:space="preserve"> и муниципальных информационных систем путем межведомственного информационного взаимодействия.</w:t>
      </w:r>
    </w:p>
    <w:p w:rsidR="00E0072F" w:rsidRPr="009F074C" w:rsidRDefault="00E0072F" w:rsidP="00E0072F">
      <w:pPr>
        <w:pStyle w:val="ConsPlusNormal"/>
        <w:ind w:firstLine="709"/>
        <w:jc w:val="both"/>
        <w:rPr>
          <w:sz w:val="28"/>
          <w:szCs w:val="28"/>
        </w:rPr>
      </w:pPr>
      <w:r w:rsidRPr="00D353B6">
        <w:rPr>
          <w:sz w:val="28"/>
          <w:szCs w:val="28"/>
        </w:rPr>
        <w:t>Контрольным органом в соответствии с частью 2 статьи 16 и частью</w:t>
      </w:r>
      <w:r>
        <w:rPr>
          <w:sz w:val="28"/>
          <w:szCs w:val="28"/>
        </w:rPr>
        <w:t xml:space="preserve">                          </w:t>
      </w:r>
      <w:r w:rsidRPr="00D353B6">
        <w:rPr>
          <w:sz w:val="28"/>
          <w:szCs w:val="28"/>
        </w:rPr>
        <w:t xml:space="preserve"> 5 статьи 17 </w:t>
      </w:r>
      <w:r w:rsidRPr="00263780">
        <w:rPr>
          <w:sz w:val="28"/>
          <w:szCs w:val="28"/>
        </w:rPr>
        <w:t xml:space="preserve">Федерального закона от 31 июля 2020 г. № 248-ФЗ </w:t>
      </w:r>
      <w:r>
        <w:rPr>
          <w:sz w:val="28"/>
          <w:szCs w:val="28"/>
        </w:rPr>
        <w:t xml:space="preserve">                                 «</w:t>
      </w:r>
      <w:r w:rsidRPr="00263780">
        <w:rPr>
          <w:sz w:val="28"/>
          <w:szCs w:val="28"/>
        </w:rPr>
        <w:t>О государственном контроле (</w:t>
      </w:r>
      <w:r w:rsidRPr="009F074C">
        <w:rPr>
          <w:sz w:val="28"/>
          <w:szCs w:val="28"/>
        </w:rPr>
        <w:t>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4B5716" w:rsidRDefault="004B5716" w:rsidP="004B5716">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1.</w:t>
      </w:r>
      <w:r w:rsidR="00A442D6">
        <w:rPr>
          <w:rFonts w:ascii="Times New Roman" w:hAnsi="Times New Roman"/>
          <w:sz w:val="28"/>
          <w:szCs w:val="28"/>
        </w:rPr>
        <w:t>5</w:t>
      </w:r>
      <w:r w:rsidRPr="00E303BA">
        <w:rPr>
          <w:rFonts w:ascii="Times New Roman" w:hAnsi="Times New Roman"/>
          <w:sz w:val="28"/>
          <w:szCs w:val="28"/>
        </w:rPr>
        <w:t>.</w:t>
      </w:r>
      <w:r>
        <w:rPr>
          <w:rFonts w:ascii="Times New Roman" w:hAnsi="Times New Roman"/>
          <w:sz w:val="28"/>
          <w:szCs w:val="28"/>
        </w:rPr>
        <w:t xml:space="preserve"> </w:t>
      </w:r>
      <w:r w:rsidRPr="00E303BA">
        <w:rPr>
          <w:rFonts w:ascii="Times New Roman" w:hAnsi="Times New Roman"/>
          <w:sz w:val="28"/>
          <w:szCs w:val="28"/>
        </w:rPr>
        <w:t xml:space="preserve">Муниципальный контроль </w:t>
      </w:r>
      <w:r w:rsidR="00A442D6" w:rsidRPr="00673640">
        <w:rPr>
          <w:rFonts w:ascii="Times New Roman" w:hAnsi="Times New Roman"/>
          <w:sz w:val="28"/>
          <w:szCs w:val="28"/>
        </w:rPr>
        <w:t>вне границ населенных пунктов в границах муниципального</w:t>
      </w:r>
      <w:r w:rsidR="00A442D6">
        <w:rPr>
          <w:rFonts w:ascii="Times New Roman" w:hAnsi="Times New Roman"/>
          <w:sz w:val="28"/>
          <w:szCs w:val="28"/>
        </w:rPr>
        <w:t xml:space="preserve"> образования Гулькевичский район </w:t>
      </w:r>
      <w:r w:rsidRPr="00E303BA">
        <w:rPr>
          <w:rFonts w:ascii="Times New Roman" w:hAnsi="Times New Roman"/>
          <w:sz w:val="28"/>
          <w:szCs w:val="28"/>
        </w:rPr>
        <w:t xml:space="preserve">осуществляется администрацией </w:t>
      </w:r>
      <w:r>
        <w:rPr>
          <w:rFonts w:ascii="Times New Roman" w:hAnsi="Times New Roman"/>
          <w:sz w:val="28"/>
          <w:szCs w:val="28"/>
        </w:rPr>
        <w:t>муниципального образования Гулькевичский район</w:t>
      </w:r>
      <w:r w:rsidR="00A442D6">
        <w:rPr>
          <w:rFonts w:ascii="Times New Roman" w:hAnsi="Times New Roman"/>
          <w:sz w:val="28"/>
          <w:szCs w:val="28"/>
        </w:rPr>
        <w:t xml:space="preserve">                     </w:t>
      </w:r>
      <w:r w:rsidRPr="00E303BA">
        <w:rPr>
          <w:rFonts w:ascii="Times New Roman" w:hAnsi="Times New Roman"/>
          <w:sz w:val="28"/>
          <w:szCs w:val="28"/>
        </w:rPr>
        <w:t xml:space="preserve"> </w:t>
      </w:r>
      <w:r>
        <w:rPr>
          <w:rFonts w:ascii="Times New Roman" w:hAnsi="Times New Roman"/>
          <w:sz w:val="28"/>
          <w:szCs w:val="28"/>
        </w:rPr>
        <w:t>(далее – контрольный орган).</w:t>
      </w:r>
    </w:p>
    <w:p w:rsidR="004B5716" w:rsidRPr="004F1F56" w:rsidRDefault="004B5716" w:rsidP="004B5716">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1.</w:t>
      </w:r>
      <w:r w:rsidR="00E0072F">
        <w:rPr>
          <w:rFonts w:ascii="Times New Roman" w:hAnsi="Times New Roman"/>
          <w:sz w:val="28"/>
          <w:szCs w:val="28"/>
        </w:rPr>
        <w:t>6</w:t>
      </w:r>
      <w:r>
        <w:rPr>
          <w:rFonts w:ascii="Times New Roman" w:hAnsi="Times New Roman"/>
          <w:sz w:val="28"/>
          <w:szCs w:val="28"/>
        </w:rPr>
        <w:t xml:space="preserve">. </w:t>
      </w:r>
      <w:r w:rsidRPr="004F1F56">
        <w:rPr>
          <w:rFonts w:ascii="Times New Roman" w:hAnsi="Times New Roman"/>
          <w:sz w:val="28"/>
          <w:szCs w:val="28"/>
        </w:rPr>
        <w:t xml:space="preserve">От имени контрольного органа </w:t>
      </w:r>
      <w:r w:rsidR="00A442D6">
        <w:rPr>
          <w:rFonts w:ascii="Times New Roman" w:hAnsi="Times New Roman"/>
          <w:sz w:val="28"/>
          <w:szCs w:val="28"/>
        </w:rPr>
        <w:t>муниципальный</w:t>
      </w:r>
      <w:r w:rsidRPr="004F1F56">
        <w:rPr>
          <w:rFonts w:ascii="Times New Roman" w:hAnsi="Times New Roman"/>
          <w:sz w:val="28"/>
          <w:szCs w:val="28"/>
        </w:rPr>
        <w:t xml:space="preserve"> контроль осуществляют следующие должностные лица:</w:t>
      </w:r>
    </w:p>
    <w:p w:rsidR="004B5716" w:rsidRDefault="004B5716" w:rsidP="004B5716">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з</w:t>
      </w:r>
      <w:r w:rsidRPr="004F1F56">
        <w:rPr>
          <w:rFonts w:ascii="Times New Roman" w:hAnsi="Times New Roman"/>
          <w:sz w:val="28"/>
          <w:szCs w:val="28"/>
        </w:rPr>
        <w:t>аместитель</w:t>
      </w:r>
      <w:r>
        <w:rPr>
          <w:rFonts w:ascii="Times New Roman" w:hAnsi="Times New Roman"/>
          <w:sz w:val="28"/>
          <w:szCs w:val="28"/>
        </w:rPr>
        <w:t xml:space="preserve"> главы муниципального образования Гулькевичский район, </w:t>
      </w:r>
      <w:r w:rsidRPr="00BB08B1">
        <w:rPr>
          <w:rFonts w:ascii="Times New Roman" w:hAnsi="Times New Roman"/>
          <w:sz w:val="28"/>
          <w:szCs w:val="28"/>
        </w:rPr>
        <w:t>начальник управления топливно-энергетического комплекса, жилищно-коммунального хозяйства и транспорта</w:t>
      </w:r>
      <w:r>
        <w:rPr>
          <w:rFonts w:ascii="Times New Roman" w:hAnsi="Times New Roman"/>
          <w:sz w:val="28"/>
          <w:szCs w:val="28"/>
        </w:rPr>
        <w:t>;</w:t>
      </w:r>
    </w:p>
    <w:p w:rsidR="004B5716" w:rsidRPr="004F1F56" w:rsidRDefault="004B5716" w:rsidP="004B5716">
      <w:pPr>
        <w:autoSpaceDE w:val="0"/>
        <w:autoSpaceDN w:val="0"/>
        <w:adjustRightInd w:val="0"/>
        <w:ind w:firstLine="709"/>
        <w:jc w:val="both"/>
        <w:rPr>
          <w:rFonts w:ascii="Times New Roman" w:hAnsi="Times New Roman"/>
          <w:sz w:val="28"/>
          <w:szCs w:val="28"/>
        </w:rPr>
      </w:pPr>
      <w:r w:rsidRPr="004F1F56">
        <w:rPr>
          <w:rFonts w:ascii="Times New Roman" w:hAnsi="Times New Roman"/>
          <w:sz w:val="28"/>
          <w:szCs w:val="28"/>
        </w:rPr>
        <w:t xml:space="preserve">специалисты </w:t>
      </w:r>
      <w:r w:rsidR="00F76BF5" w:rsidRPr="00BB08B1">
        <w:rPr>
          <w:rFonts w:ascii="Times New Roman" w:hAnsi="Times New Roman"/>
          <w:sz w:val="28"/>
          <w:szCs w:val="28"/>
        </w:rPr>
        <w:t>управления топливно-энергетического комплекса, жилищно-коммунального хозяйства и транспорта</w:t>
      </w:r>
      <w:r w:rsidRPr="004F1F56">
        <w:rPr>
          <w:rFonts w:ascii="Times New Roman" w:hAnsi="Times New Roman"/>
          <w:sz w:val="28"/>
          <w:szCs w:val="28"/>
        </w:rPr>
        <w:t xml:space="preserve"> (далее – инспектор).</w:t>
      </w:r>
    </w:p>
    <w:p w:rsidR="004B5716" w:rsidRDefault="004B5716" w:rsidP="004B5716">
      <w:pPr>
        <w:autoSpaceDE w:val="0"/>
        <w:autoSpaceDN w:val="0"/>
        <w:adjustRightInd w:val="0"/>
        <w:ind w:firstLine="709"/>
        <w:jc w:val="both"/>
        <w:rPr>
          <w:rFonts w:ascii="Times New Roman" w:hAnsi="Times New Roman"/>
          <w:sz w:val="28"/>
          <w:szCs w:val="28"/>
        </w:rPr>
      </w:pPr>
      <w:r w:rsidRPr="004F1F56">
        <w:rPr>
          <w:rFonts w:ascii="Times New Roman" w:hAnsi="Times New Roman"/>
          <w:sz w:val="28"/>
          <w:szCs w:val="28"/>
        </w:rPr>
        <w:t>Общее</w:t>
      </w:r>
      <w:r w:rsidR="00DB23C5">
        <w:rPr>
          <w:rFonts w:ascii="Times New Roman" w:hAnsi="Times New Roman"/>
          <w:sz w:val="28"/>
          <w:szCs w:val="28"/>
        </w:rPr>
        <w:t xml:space="preserve"> и непосредственное</w:t>
      </w:r>
      <w:r w:rsidRPr="004F1F56">
        <w:rPr>
          <w:rFonts w:ascii="Times New Roman" w:hAnsi="Times New Roman"/>
          <w:sz w:val="28"/>
          <w:szCs w:val="28"/>
        </w:rPr>
        <w:t xml:space="preserve"> руководство деятельностью по муниципально</w:t>
      </w:r>
      <w:r>
        <w:rPr>
          <w:rFonts w:ascii="Times New Roman" w:hAnsi="Times New Roman"/>
          <w:sz w:val="28"/>
          <w:szCs w:val="28"/>
        </w:rPr>
        <w:t>му</w:t>
      </w:r>
      <w:r w:rsidRPr="004F1F56">
        <w:rPr>
          <w:rFonts w:ascii="Times New Roman" w:hAnsi="Times New Roman"/>
          <w:sz w:val="28"/>
          <w:szCs w:val="28"/>
        </w:rPr>
        <w:t xml:space="preserve"> контролю осуществляет</w:t>
      </w:r>
      <w:r w:rsidRPr="009A1A4F">
        <w:rPr>
          <w:rFonts w:ascii="Times New Roman" w:hAnsi="Times New Roman"/>
          <w:sz w:val="28"/>
          <w:szCs w:val="28"/>
        </w:rPr>
        <w:t xml:space="preserve"> </w:t>
      </w:r>
      <w:r>
        <w:rPr>
          <w:rFonts w:ascii="Times New Roman" w:hAnsi="Times New Roman"/>
          <w:sz w:val="28"/>
          <w:szCs w:val="28"/>
        </w:rPr>
        <w:t>з</w:t>
      </w:r>
      <w:r w:rsidRPr="004F1F56">
        <w:rPr>
          <w:rFonts w:ascii="Times New Roman" w:hAnsi="Times New Roman"/>
          <w:sz w:val="28"/>
          <w:szCs w:val="28"/>
        </w:rPr>
        <w:t>аместитель</w:t>
      </w:r>
      <w:r>
        <w:rPr>
          <w:rFonts w:ascii="Times New Roman" w:hAnsi="Times New Roman"/>
          <w:sz w:val="28"/>
          <w:szCs w:val="28"/>
        </w:rPr>
        <w:t xml:space="preserve"> главы муниципального образования Гулькевичский район, </w:t>
      </w:r>
      <w:r w:rsidRPr="00BB08B1">
        <w:rPr>
          <w:rFonts w:ascii="Times New Roman" w:hAnsi="Times New Roman"/>
          <w:sz w:val="28"/>
          <w:szCs w:val="28"/>
        </w:rPr>
        <w:t>начальник управления топливно-энергетического комплекса, жилищно-коммунального хозяйства и транспорта</w:t>
      </w:r>
      <w:r>
        <w:rPr>
          <w:rFonts w:ascii="Times New Roman" w:hAnsi="Times New Roman"/>
          <w:sz w:val="28"/>
          <w:szCs w:val="28"/>
        </w:rPr>
        <w:t>.</w:t>
      </w:r>
    </w:p>
    <w:p w:rsidR="004B5716" w:rsidRDefault="00E0072F" w:rsidP="004B5716">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1.7. </w:t>
      </w:r>
      <w:r w:rsidR="004B5716" w:rsidRPr="004F1F56">
        <w:rPr>
          <w:rFonts w:ascii="Times New Roman" w:hAnsi="Times New Roman"/>
          <w:sz w:val="28"/>
          <w:szCs w:val="28"/>
        </w:rPr>
        <w:t>Решение о проведении контрольного мероприятия принимается глав</w:t>
      </w:r>
      <w:r w:rsidR="004B5716">
        <w:rPr>
          <w:rFonts w:ascii="Times New Roman" w:hAnsi="Times New Roman"/>
          <w:sz w:val="28"/>
          <w:szCs w:val="28"/>
        </w:rPr>
        <w:t>ой</w:t>
      </w:r>
      <w:r w:rsidR="004B5716" w:rsidRPr="004F1F56">
        <w:rPr>
          <w:rFonts w:ascii="Times New Roman" w:hAnsi="Times New Roman"/>
          <w:sz w:val="28"/>
          <w:szCs w:val="28"/>
        </w:rPr>
        <w:t xml:space="preserve"> </w:t>
      </w:r>
      <w:r w:rsidR="004B5716">
        <w:rPr>
          <w:rFonts w:ascii="Times New Roman" w:hAnsi="Times New Roman"/>
          <w:sz w:val="28"/>
          <w:szCs w:val="28"/>
        </w:rPr>
        <w:t xml:space="preserve">муниципального образования Гулькевичский район путем </w:t>
      </w:r>
      <w:r w:rsidR="00DB23C5">
        <w:rPr>
          <w:rFonts w:ascii="Times New Roman" w:hAnsi="Times New Roman"/>
          <w:sz w:val="28"/>
          <w:szCs w:val="28"/>
        </w:rPr>
        <w:t xml:space="preserve">издания </w:t>
      </w:r>
      <w:r w:rsidR="004B5716">
        <w:rPr>
          <w:rFonts w:ascii="Times New Roman" w:hAnsi="Times New Roman"/>
          <w:sz w:val="28"/>
          <w:szCs w:val="28"/>
        </w:rPr>
        <w:t xml:space="preserve">  постановления администрации муниципального образования Гулькевичский район.</w:t>
      </w:r>
    </w:p>
    <w:p w:rsidR="009A2D82" w:rsidRPr="00483F29" w:rsidRDefault="009A2D82" w:rsidP="009A2D82">
      <w:pPr>
        <w:autoSpaceDE w:val="0"/>
        <w:autoSpaceDN w:val="0"/>
        <w:adjustRightInd w:val="0"/>
        <w:ind w:firstLine="709"/>
        <w:jc w:val="both"/>
        <w:rPr>
          <w:rFonts w:ascii="Times New Roman" w:hAnsi="Times New Roman"/>
          <w:sz w:val="28"/>
          <w:szCs w:val="28"/>
        </w:rPr>
      </w:pPr>
      <w:bookmarkStart w:id="5" w:name="sub_1008"/>
      <w:r>
        <w:rPr>
          <w:rFonts w:ascii="Times New Roman" w:hAnsi="Times New Roman"/>
          <w:sz w:val="28"/>
          <w:szCs w:val="28"/>
        </w:rPr>
        <w:t>1.</w:t>
      </w:r>
      <w:r w:rsidR="004C0989">
        <w:rPr>
          <w:rFonts w:ascii="Times New Roman" w:hAnsi="Times New Roman"/>
          <w:sz w:val="28"/>
          <w:szCs w:val="28"/>
        </w:rPr>
        <w:t>8</w:t>
      </w:r>
      <w:r w:rsidRPr="00483F29">
        <w:rPr>
          <w:rFonts w:ascii="Times New Roman" w:hAnsi="Times New Roman"/>
          <w:sz w:val="28"/>
          <w:szCs w:val="28"/>
        </w:rPr>
        <w:t xml:space="preserve">. Должностные лица, уполномоченные на осуществление </w:t>
      </w:r>
      <w:r>
        <w:rPr>
          <w:rFonts w:ascii="Times New Roman" w:hAnsi="Times New Roman"/>
          <w:sz w:val="28"/>
          <w:szCs w:val="28"/>
        </w:rPr>
        <w:t>муниципального контроля</w:t>
      </w:r>
      <w:r w:rsidRPr="00483F29">
        <w:rPr>
          <w:rFonts w:ascii="Times New Roman" w:hAnsi="Times New Roman"/>
          <w:sz w:val="28"/>
          <w:szCs w:val="28"/>
        </w:rPr>
        <w:t xml:space="preserve">, при осуществлении </w:t>
      </w:r>
      <w:r>
        <w:rPr>
          <w:rFonts w:ascii="Times New Roman" w:hAnsi="Times New Roman"/>
          <w:sz w:val="28"/>
          <w:szCs w:val="28"/>
        </w:rPr>
        <w:t>муниципального контроля</w:t>
      </w:r>
      <w:r w:rsidRPr="00483F29">
        <w:rPr>
          <w:rFonts w:ascii="Times New Roman" w:hAnsi="Times New Roman"/>
          <w:sz w:val="28"/>
          <w:szCs w:val="28"/>
        </w:rPr>
        <w:t xml:space="preserve"> имеют права и выполняют обязанности, установленные </w:t>
      </w:r>
      <w:hyperlink r:id="rId8" w:history="1">
        <w:r w:rsidRPr="00483F29">
          <w:rPr>
            <w:rFonts w:ascii="Times New Roman" w:hAnsi="Times New Roman"/>
            <w:sz w:val="28"/>
            <w:szCs w:val="28"/>
          </w:rPr>
          <w:t xml:space="preserve">статьей </w:t>
        </w:r>
        <w:r>
          <w:rPr>
            <w:rFonts w:ascii="Times New Roman" w:hAnsi="Times New Roman"/>
            <w:sz w:val="28"/>
            <w:szCs w:val="28"/>
          </w:rPr>
          <w:t xml:space="preserve">                                </w:t>
        </w:r>
        <w:r w:rsidRPr="00483F29">
          <w:rPr>
            <w:rFonts w:ascii="Times New Roman" w:hAnsi="Times New Roman"/>
            <w:sz w:val="28"/>
            <w:szCs w:val="28"/>
          </w:rPr>
          <w:t>29</w:t>
        </w:r>
      </w:hyperlink>
      <w:r w:rsidRPr="00483F29">
        <w:rPr>
          <w:rFonts w:ascii="Times New Roman" w:hAnsi="Times New Roman"/>
          <w:sz w:val="28"/>
          <w:szCs w:val="28"/>
        </w:rPr>
        <w:t xml:space="preserve"> Федерального закона </w:t>
      </w:r>
      <w:r w:rsidRPr="000B512A">
        <w:rPr>
          <w:rFonts w:ascii="Times New Roman" w:hAnsi="Times New Roman"/>
          <w:sz w:val="28"/>
          <w:szCs w:val="28"/>
        </w:rPr>
        <w:t>от</w:t>
      </w:r>
      <w:r>
        <w:rPr>
          <w:rFonts w:ascii="Times New Roman" w:hAnsi="Times New Roman"/>
          <w:sz w:val="28"/>
          <w:szCs w:val="28"/>
        </w:rPr>
        <w:t xml:space="preserve"> 31 июля 2020 </w:t>
      </w:r>
      <w:r w:rsidRPr="000B512A">
        <w:rPr>
          <w:rFonts w:ascii="Times New Roman" w:hAnsi="Times New Roman"/>
          <w:sz w:val="28"/>
          <w:szCs w:val="28"/>
        </w:rPr>
        <w:t>г.</w:t>
      </w:r>
      <w:r>
        <w:rPr>
          <w:rFonts w:ascii="Times New Roman" w:hAnsi="Times New Roman"/>
          <w:sz w:val="28"/>
          <w:szCs w:val="28"/>
        </w:rPr>
        <w:t xml:space="preserve"> № </w:t>
      </w:r>
      <w:r w:rsidRPr="000B512A">
        <w:rPr>
          <w:rFonts w:ascii="Times New Roman" w:hAnsi="Times New Roman"/>
          <w:sz w:val="28"/>
          <w:szCs w:val="28"/>
        </w:rPr>
        <w:t>248-ФЗ</w:t>
      </w:r>
      <w:r>
        <w:rPr>
          <w:rFonts w:ascii="Times New Roman" w:hAnsi="Times New Roman"/>
          <w:sz w:val="28"/>
          <w:szCs w:val="28"/>
        </w:rPr>
        <w:t xml:space="preserve"> «</w:t>
      </w:r>
      <w:r w:rsidRPr="00483F29">
        <w:rPr>
          <w:rFonts w:ascii="Times New Roman" w:hAnsi="Times New Roman"/>
          <w:sz w:val="28"/>
          <w:szCs w:val="28"/>
        </w:rPr>
        <w:t>О государственном контроле (надзоре) и муниципальном контроле в Российской Федерации</w:t>
      </w:r>
      <w:r>
        <w:rPr>
          <w:rFonts w:ascii="Times New Roman" w:hAnsi="Times New Roman"/>
          <w:sz w:val="28"/>
          <w:szCs w:val="28"/>
        </w:rPr>
        <w:t xml:space="preserve">» (далее – </w:t>
      </w:r>
      <w:r w:rsidRPr="00483F29">
        <w:rPr>
          <w:rFonts w:ascii="Times New Roman" w:hAnsi="Times New Roman"/>
          <w:sz w:val="28"/>
          <w:szCs w:val="28"/>
        </w:rPr>
        <w:t>Федеральн</w:t>
      </w:r>
      <w:r>
        <w:rPr>
          <w:rFonts w:ascii="Times New Roman" w:hAnsi="Times New Roman"/>
          <w:sz w:val="28"/>
          <w:szCs w:val="28"/>
        </w:rPr>
        <w:t>ый</w:t>
      </w:r>
      <w:r w:rsidRPr="00483F29">
        <w:rPr>
          <w:rFonts w:ascii="Times New Roman" w:hAnsi="Times New Roman"/>
          <w:sz w:val="28"/>
          <w:szCs w:val="28"/>
        </w:rPr>
        <w:t xml:space="preserve"> закон</w:t>
      </w:r>
      <w:r>
        <w:rPr>
          <w:rFonts w:ascii="Times New Roman" w:hAnsi="Times New Roman"/>
          <w:sz w:val="28"/>
          <w:szCs w:val="28"/>
        </w:rPr>
        <w:t xml:space="preserve"> «</w:t>
      </w:r>
      <w:r w:rsidRPr="00483F29">
        <w:rPr>
          <w:rFonts w:ascii="Times New Roman" w:hAnsi="Times New Roman"/>
          <w:sz w:val="28"/>
          <w:szCs w:val="28"/>
        </w:rPr>
        <w:t>О государственном контроле (надзоре) и муниципальном контроле в Российской Федерации</w:t>
      </w:r>
      <w:r>
        <w:rPr>
          <w:rFonts w:ascii="Times New Roman" w:hAnsi="Times New Roman"/>
          <w:sz w:val="28"/>
          <w:szCs w:val="28"/>
        </w:rPr>
        <w:t>»).</w:t>
      </w:r>
    </w:p>
    <w:p w:rsidR="009A2D82" w:rsidRPr="004F1F56" w:rsidRDefault="004C0989" w:rsidP="009A2D82">
      <w:pPr>
        <w:autoSpaceDE w:val="0"/>
        <w:autoSpaceDN w:val="0"/>
        <w:adjustRightInd w:val="0"/>
        <w:ind w:firstLine="709"/>
        <w:jc w:val="both"/>
        <w:rPr>
          <w:rFonts w:ascii="Times New Roman" w:hAnsi="Times New Roman"/>
          <w:sz w:val="28"/>
          <w:szCs w:val="28"/>
        </w:rPr>
      </w:pPr>
      <w:bookmarkStart w:id="6" w:name="sub_1009"/>
      <w:bookmarkEnd w:id="5"/>
      <w:r>
        <w:rPr>
          <w:rFonts w:ascii="Times New Roman" w:hAnsi="Times New Roman"/>
          <w:sz w:val="28"/>
          <w:szCs w:val="28"/>
        </w:rPr>
        <w:t>1.9</w:t>
      </w:r>
      <w:r w:rsidR="009A2D82" w:rsidRPr="00483F29">
        <w:rPr>
          <w:rFonts w:ascii="Times New Roman" w:hAnsi="Times New Roman"/>
          <w:sz w:val="28"/>
          <w:szCs w:val="28"/>
        </w:rPr>
        <w:t xml:space="preserve">. </w:t>
      </w:r>
      <w:r w:rsidR="009A2D82" w:rsidRPr="004F1F56">
        <w:rPr>
          <w:rFonts w:ascii="Times New Roman" w:hAnsi="Times New Roman"/>
          <w:sz w:val="28"/>
          <w:szCs w:val="28"/>
        </w:rPr>
        <w:t xml:space="preserve">Инспекторы, уполномоченные на проведение конкретного контрольного мероприятия, определяются </w:t>
      </w:r>
      <w:r w:rsidR="009A2D82">
        <w:rPr>
          <w:rFonts w:ascii="Times New Roman" w:hAnsi="Times New Roman"/>
          <w:sz w:val="28"/>
          <w:szCs w:val="28"/>
        </w:rPr>
        <w:t xml:space="preserve">постановлением администрации </w:t>
      </w:r>
      <w:r w:rsidR="009A2D82">
        <w:rPr>
          <w:rFonts w:ascii="Times New Roman" w:hAnsi="Times New Roman"/>
          <w:sz w:val="28"/>
          <w:szCs w:val="28"/>
        </w:rPr>
        <w:lastRenderedPageBreak/>
        <w:t>муниципального образования Гулькевичский район</w:t>
      </w:r>
      <w:r w:rsidR="009A2D82" w:rsidRPr="004F1F56">
        <w:rPr>
          <w:rFonts w:ascii="Times New Roman" w:hAnsi="Times New Roman"/>
          <w:sz w:val="28"/>
          <w:szCs w:val="28"/>
        </w:rPr>
        <w:t>.</w:t>
      </w:r>
    </w:p>
    <w:p w:rsidR="009A2D82" w:rsidRPr="00483F29" w:rsidRDefault="009A2D82" w:rsidP="009A2D82">
      <w:pPr>
        <w:autoSpaceDE w:val="0"/>
        <w:autoSpaceDN w:val="0"/>
        <w:adjustRightInd w:val="0"/>
        <w:ind w:firstLine="709"/>
        <w:jc w:val="both"/>
        <w:rPr>
          <w:rFonts w:ascii="Times New Roman" w:hAnsi="Times New Roman"/>
          <w:sz w:val="28"/>
          <w:szCs w:val="28"/>
        </w:rPr>
      </w:pPr>
      <w:bookmarkStart w:id="7" w:name="sub_1010"/>
      <w:bookmarkEnd w:id="6"/>
      <w:r>
        <w:rPr>
          <w:rFonts w:ascii="Times New Roman" w:hAnsi="Times New Roman"/>
          <w:sz w:val="28"/>
          <w:szCs w:val="28"/>
        </w:rPr>
        <w:t>1.</w:t>
      </w:r>
      <w:r w:rsidR="004C0989">
        <w:rPr>
          <w:rFonts w:ascii="Times New Roman" w:hAnsi="Times New Roman"/>
          <w:sz w:val="28"/>
          <w:szCs w:val="28"/>
        </w:rPr>
        <w:t>10</w:t>
      </w:r>
      <w:r w:rsidRPr="00483F29">
        <w:rPr>
          <w:rFonts w:ascii="Times New Roman" w:hAnsi="Times New Roman"/>
          <w:sz w:val="28"/>
          <w:szCs w:val="28"/>
        </w:rPr>
        <w:t xml:space="preserve">. Организация и осуществление </w:t>
      </w:r>
      <w:r>
        <w:rPr>
          <w:rFonts w:ascii="Times New Roman" w:hAnsi="Times New Roman"/>
          <w:sz w:val="28"/>
          <w:szCs w:val="28"/>
        </w:rPr>
        <w:t>муниципального контроля</w:t>
      </w:r>
      <w:r w:rsidRPr="00483F29">
        <w:rPr>
          <w:rFonts w:ascii="Times New Roman" w:hAnsi="Times New Roman"/>
          <w:sz w:val="28"/>
          <w:szCs w:val="28"/>
        </w:rPr>
        <w:t xml:space="preserve"> </w:t>
      </w:r>
      <w:r>
        <w:rPr>
          <w:rFonts w:ascii="Times New Roman" w:hAnsi="Times New Roman"/>
          <w:sz w:val="28"/>
          <w:szCs w:val="28"/>
        </w:rPr>
        <w:t xml:space="preserve">                              </w:t>
      </w:r>
      <w:r w:rsidRPr="00483F29">
        <w:rPr>
          <w:rFonts w:ascii="Times New Roman" w:hAnsi="Times New Roman"/>
          <w:sz w:val="28"/>
          <w:szCs w:val="28"/>
        </w:rPr>
        <w:t xml:space="preserve">регулируются </w:t>
      </w:r>
      <w:hyperlink r:id="rId9" w:history="1">
        <w:r w:rsidRPr="00483F29">
          <w:rPr>
            <w:rFonts w:ascii="Times New Roman" w:hAnsi="Times New Roman"/>
            <w:sz w:val="28"/>
            <w:szCs w:val="28"/>
          </w:rPr>
          <w:t>Федеральным законом</w:t>
        </w:r>
      </w:hyperlink>
      <w:r w:rsidRPr="00483F29">
        <w:rPr>
          <w:rFonts w:ascii="Times New Roman" w:hAnsi="Times New Roman"/>
          <w:sz w:val="28"/>
          <w:szCs w:val="28"/>
        </w:rPr>
        <w:t xml:space="preserve"> </w:t>
      </w:r>
      <w:r>
        <w:rPr>
          <w:rFonts w:ascii="Times New Roman" w:hAnsi="Times New Roman"/>
          <w:sz w:val="28"/>
          <w:szCs w:val="28"/>
        </w:rPr>
        <w:t>«</w:t>
      </w:r>
      <w:r w:rsidRPr="00483F29">
        <w:rPr>
          <w:rFonts w:ascii="Times New Roman" w:hAnsi="Times New Roman"/>
          <w:sz w:val="28"/>
          <w:szCs w:val="28"/>
        </w:rPr>
        <w:t>О государственном контроле (надзоре) и муниципальном контроле в Российской Федерации</w:t>
      </w:r>
      <w:r>
        <w:rPr>
          <w:rFonts w:ascii="Times New Roman" w:hAnsi="Times New Roman"/>
          <w:sz w:val="28"/>
          <w:szCs w:val="28"/>
        </w:rPr>
        <w:t>»</w:t>
      </w:r>
      <w:r w:rsidRPr="00483F29">
        <w:rPr>
          <w:rFonts w:ascii="Times New Roman" w:hAnsi="Times New Roman"/>
          <w:sz w:val="28"/>
          <w:szCs w:val="28"/>
        </w:rPr>
        <w:t>.</w:t>
      </w:r>
    </w:p>
    <w:bookmarkEnd w:id="7"/>
    <w:p w:rsidR="000C5C35" w:rsidRPr="009F074C" w:rsidRDefault="000C5C35" w:rsidP="00886CB9">
      <w:pPr>
        <w:pStyle w:val="HTML"/>
        <w:ind w:firstLine="709"/>
        <w:jc w:val="both"/>
        <w:rPr>
          <w:rFonts w:ascii="Verdana" w:hAnsi="Verdana" w:cs="Verdana"/>
          <w:sz w:val="28"/>
          <w:szCs w:val="28"/>
        </w:rPr>
      </w:pPr>
      <w:r w:rsidRPr="009F074C">
        <w:rPr>
          <w:rFonts w:ascii="Times New Roman" w:hAnsi="Times New Roman" w:cs="Times New Roman"/>
          <w:sz w:val="28"/>
          <w:szCs w:val="28"/>
        </w:rPr>
        <w:t>1.1</w:t>
      </w:r>
      <w:r w:rsidR="00AF5D31">
        <w:rPr>
          <w:rFonts w:ascii="Times New Roman" w:hAnsi="Times New Roman" w:cs="Times New Roman"/>
          <w:sz w:val="28"/>
          <w:szCs w:val="28"/>
        </w:rPr>
        <w:t>1</w:t>
      </w:r>
      <w:r w:rsidRPr="009F074C">
        <w:rPr>
          <w:rFonts w:ascii="Times New Roman" w:hAnsi="Times New Roman" w:cs="Times New Roman"/>
          <w:sz w:val="28"/>
          <w:szCs w:val="28"/>
        </w:rPr>
        <w:t xml:space="preserve">. </w:t>
      </w:r>
      <w:r w:rsidRPr="00A510E0">
        <w:rPr>
          <w:rFonts w:ascii="Times New Roman" w:hAnsi="Times New Roman" w:cs="Times New Roman"/>
          <w:sz w:val="28"/>
          <w:szCs w:val="28"/>
        </w:rPr>
        <w:t xml:space="preserve">Информирование контролируемых лиц о совершаемых должностными лицами </w:t>
      </w:r>
      <w:r w:rsidR="009217FC">
        <w:rPr>
          <w:rFonts w:ascii="Times New Roman" w:hAnsi="Times New Roman" w:cs="Times New Roman"/>
          <w:sz w:val="28"/>
          <w:szCs w:val="28"/>
        </w:rPr>
        <w:t>к</w:t>
      </w:r>
      <w:r w:rsidRPr="00A510E0">
        <w:rPr>
          <w:rFonts w:ascii="Times New Roman" w:hAnsi="Times New Roman" w:cs="Times New Roman"/>
          <w:sz w:val="28"/>
          <w:szCs w:val="28"/>
        </w:rPr>
        <w:t>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00925AC1">
        <w:rPr>
          <w:rFonts w:ascii="Times New Roman" w:hAnsi="Times New Roman" w:cs="Times New Roman"/>
          <w:sz w:val="28"/>
          <w:szCs w:val="28"/>
        </w:rPr>
        <w:t xml:space="preserve"> </w:t>
      </w:r>
      <w:r w:rsidRPr="00A510E0">
        <w:rPr>
          <w:rFonts w:ascii="Times New Roman" w:hAnsi="Times New Roman" w:cs="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0C5C35" w:rsidRDefault="000C5C35" w:rsidP="00886CB9">
      <w:pPr>
        <w:ind w:firstLine="709"/>
        <w:jc w:val="both"/>
      </w:pPr>
    </w:p>
    <w:p w:rsidR="00D519FB" w:rsidRPr="00F66105" w:rsidRDefault="00D519FB" w:rsidP="00D519FB">
      <w:pPr>
        <w:autoSpaceDE w:val="0"/>
        <w:autoSpaceDN w:val="0"/>
        <w:adjustRightInd w:val="0"/>
        <w:ind w:firstLine="709"/>
        <w:jc w:val="center"/>
        <w:rPr>
          <w:rFonts w:ascii="Times New Roman" w:hAnsi="Times New Roman"/>
          <w:sz w:val="28"/>
          <w:szCs w:val="28"/>
        </w:rPr>
      </w:pPr>
      <w:bookmarkStart w:id="8" w:name="sub_200"/>
      <w:r w:rsidRPr="00F66105">
        <w:rPr>
          <w:rFonts w:ascii="Times New Roman" w:hAnsi="Times New Roman"/>
          <w:sz w:val="28"/>
          <w:szCs w:val="28"/>
        </w:rPr>
        <w:t>2. Управление рисками причинения вреда (ущерба) охраняемым законом ценностям при осуществлении муниципального контроля</w:t>
      </w:r>
    </w:p>
    <w:bookmarkEnd w:id="8"/>
    <w:p w:rsidR="00925AC1" w:rsidRPr="000B62A1" w:rsidRDefault="00925AC1" w:rsidP="00925AC1">
      <w:pPr>
        <w:pStyle w:val="ConsPlusNormal"/>
        <w:ind w:firstLine="709"/>
        <w:jc w:val="both"/>
        <w:rPr>
          <w:rFonts w:cs="Arial"/>
          <w:sz w:val="28"/>
          <w:szCs w:val="28"/>
        </w:rPr>
      </w:pPr>
    </w:p>
    <w:p w:rsidR="00925AC1" w:rsidRDefault="00925AC1" w:rsidP="00BA3900">
      <w:pPr>
        <w:pStyle w:val="a3"/>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szCs w:val="28"/>
        </w:rPr>
        <w:t>Контрольным органом</w:t>
      </w:r>
      <w:r>
        <w:rPr>
          <w:rFonts w:ascii="Times New Roman" w:hAnsi="Times New Roman"/>
          <w:sz w:val="28"/>
          <w:szCs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9" w:name="sub_1011"/>
      <w:r w:rsidRPr="00F66105">
        <w:rPr>
          <w:rFonts w:ascii="Times New Roman" w:hAnsi="Times New Roman"/>
          <w:sz w:val="28"/>
          <w:szCs w:val="28"/>
        </w:rPr>
        <w:t>При осуществлении муниципального контроля применяется система оценки и управления рисками причинения вреда (ущерба).</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10" w:name="sub_1012"/>
      <w:bookmarkEnd w:id="9"/>
      <w:r w:rsidRPr="00F66105">
        <w:rPr>
          <w:rFonts w:ascii="Times New Roman" w:hAnsi="Times New Roman"/>
          <w:sz w:val="28"/>
          <w:szCs w:val="28"/>
        </w:rPr>
        <w:t>2.2. Контрольный орган при осуществлении муниципального контроля относит объекты муниципального контроля к одной из следующих категорий риска причинения вреда (ущерба):</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11" w:name="sub_10121"/>
      <w:bookmarkEnd w:id="10"/>
      <w:r w:rsidRPr="00F66105">
        <w:rPr>
          <w:rFonts w:ascii="Times New Roman" w:hAnsi="Times New Roman"/>
          <w:sz w:val="28"/>
          <w:szCs w:val="28"/>
        </w:rPr>
        <w:t>1) высокий риск;</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12" w:name="sub_10122"/>
      <w:bookmarkEnd w:id="11"/>
      <w:r w:rsidRPr="00F66105">
        <w:rPr>
          <w:rFonts w:ascii="Times New Roman" w:hAnsi="Times New Roman"/>
          <w:sz w:val="28"/>
          <w:szCs w:val="28"/>
        </w:rPr>
        <w:t>2) средний риск</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13" w:name="sub_10123"/>
      <w:bookmarkEnd w:id="12"/>
      <w:r w:rsidRPr="00F66105">
        <w:rPr>
          <w:rFonts w:ascii="Times New Roman" w:hAnsi="Times New Roman"/>
          <w:sz w:val="28"/>
          <w:szCs w:val="28"/>
        </w:rPr>
        <w:t>3) умеренный риск;</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14" w:name="sub_10124"/>
      <w:bookmarkEnd w:id="13"/>
      <w:r w:rsidRPr="00F66105">
        <w:rPr>
          <w:rFonts w:ascii="Times New Roman" w:hAnsi="Times New Roman"/>
          <w:sz w:val="28"/>
          <w:szCs w:val="28"/>
        </w:rPr>
        <w:t>4) низкий риск.</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15" w:name="sub_1013"/>
      <w:bookmarkEnd w:id="14"/>
      <w:r w:rsidRPr="00F66105">
        <w:rPr>
          <w:rFonts w:ascii="Times New Roman" w:hAnsi="Times New Roman"/>
          <w:sz w:val="28"/>
          <w:szCs w:val="28"/>
        </w:rPr>
        <w:t xml:space="preserve">2.3. Отнесение объектов муниципального контроля к определенной категории риска причинения вреда (ущерба) осуществляется на основании сопоставления их характеристик с критериями отнесения объектов муниципального контроля к категориям риска причинения вреда (ущерба) охраняемым законом ценностям согласно </w:t>
      </w:r>
      <w:hyperlink w:anchor="sub_1100" w:history="1">
        <w:r w:rsidRPr="00F66105">
          <w:rPr>
            <w:rFonts w:ascii="Times New Roman" w:hAnsi="Times New Roman"/>
            <w:sz w:val="28"/>
            <w:szCs w:val="28"/>
          </w:rPr>
          <w:t>приложению</w:t>
        </w:r>
      </w:hyperlink>
      <w:r w:rsidRPr="00F66105">
        <w:rPr>
          <w:rFonts w:ascii="Times New Roman" w:hAnsi="Times New Roman"/>
          <w:sz w:val="28"/>
          <w:szCs w:val="28"/>
        </w:rPr>
        <w:t xml:space="preserve"> № 1 к Положению.</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16" w:name="sub_1014"/>
      <w:bookmarkEnd w:id="15"/>
      <w:r w:rsidRPr="00F66105">
        <w:rPr>
          <w:rFonts w:ascii="Times New Roman" w:hAnsi="Times New Roman"/>
          <w:sz w:val="28"/>
          <w:szCs w:val="28"/>
        </w:rPr>
        <w:t>2.4. Плановые контрольные мероприятия в отношении объектов муниципального контроля в зависимости от категории риска проводятся со следующей периодичностью:</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17" w:name="sub_10141"/>
      <w:bookmarkEnd w:id="16"/>
      <w:r w:rsidRPr="00F66105">
        <w:rPr>
          <w:rFonts w:ascii="Times New Roman" w:hAnsi="Times New Roman"/>
          <w:sz w:val="28"/>
          <w:szCs w:val="28"/>
        </w:rPr>
        <w:lastRenderedPageBreak/>
        <w:t>1) для категории высокого риска одно из следующих контрольных мероприятий:</w:t>
      </w:r>
    </w:p>
    <w:bookmarkEnd w:id="17"/>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инспекционный визит – один раз в 2 года;</w:t>
      </w:r>
    </w:p>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документарная проверка – один раз в 2 года;</w:t>
      </w:r>
    </w:p>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выездная проверка – один раз в 2 года;</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18" w:name="sub_10142"/>
      <w:r w:rsidRPr="00F66105">
        <w:rPr>
          <w:rFonts w:ascii="Times New Roman" w:hAnsi="Times New Roman"/>
          <w:sz w:val="28"/>
          <w:szCs w:val="28"/>
        </w:rPr>
        <w:t>2) для категории среднего риска одно из следующих контрольных мероприятий:</w:t>
      </w:r>
    </w:p>
    <w:bookmarkEnd w:id="18"/>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инспекционный визит – один раз в 3 года;</w:t>
      </w:r>
    </w:p>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документарная проверка –  один раз в 3 года;</w:t>
      </w:r>
    </w:p>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выездная проверка – один раз в 3 года;</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19" w:name="sub_10143"/>
      <w:r w:rsidRPr="00F66105">
        <w:rPr>
          <w:rFonts w:ascii="Times New Roman" w:hAnsi="Times New Roman"/>
          <w:sz w:val="28"/>
          <w:szCs w:val="28"/>
        </w:rPr>
        <w:t>3) для категории умеренного риска одно из следующих контрольных  мероприятий:</w:t>
      </w:r>
    </w:p>
    <w:bookmarkEnd w:id="19"/>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документарная проверка –  один раз в 3 года;</w:t>
      </w:r>
    </w:p>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выездная проверка –  один раз в 3 года.</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20" w:name="sub_1015"/>
      <w:r w:rsidRPr="00F66105">
        <w:rPr>
          <w:rFonts w:ascii="Times New Roman" w:hAnsi="Times New Roman"/>
          <w:sz w:val="28"/>
          <w:szCs w:val="28"/>
        </w:rPr>
        <w:t>2.5. В отношении объектов муниципального контроля, которые отнесены к категории низкого риска, плановые контрольные мероприятия не проводятся.</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21" w:name="sub_300"/>
      <w:bookmarkEnd w:id="20"/>
    </w:p>
    <w:p w:rsidR="00A46A12" w:rsidRPr="00F66105" w:rsidRDefault="00A46A12" w:rsidP="00A46A12">
      <w:pPr>
        <w:autoSpaceDE w:val="0"/>
        <w:autoSpaceDN w:val="0"/>
        <w:adjustRightInd w:val="0"/>
        <w:ind w:firstLine="709"/>
        <w:jc w:val="center"/>
        <w:rPr>
          <w:rFonts w:ascii="Times New Roman" w:hAnsi="Times New Roman"/>
          <w:sz w:val="28"/>
          <w:szCs w:val="28"/>
        </w:rPr>
      </w:pPr>
      <w:r w:rsidRPr="00F66105">
        <w:rPr>
          <w:rFonts w:ascii="Times New Roman" w:hAnsi="Times New Roman"/>
          <w:sz w:val="28"/>
          <w:szCs w:val="28"/>
        </w:rPr>
        <w:t xml:space="preserve">3. Организация проведения профилактических мероприятий при осуществлении </w:t>
      </w:r>
      <w:bookmarkEnd w:id="21"/>
      <w:r w:rsidRPr="00F66105">
        <w:rPr>
          <w:rFonts w:ascii="Times New Roman" w:hAnsi="Times New Roman"/>
          <w:sz w:val="28"/>
          <w:szCs w:val="28"/>
        </w:rPr>
        <w:t xml:space="preserve">муниципального контроля </w:t>
      </w:r>
    </w:p>
    <w:p w:rsidR="00A46A12" w:rsidRPr="00F66105" w:rsidRDefault="00A46A12" w:rsidP="00A46A12">
      <w:pPr>
        <w:autoSpaceDE w:val="0"/>
        <w:autoSpaceDN w:val="0"/>
        <w:adjustRightInd w:val="0"/>
        <w:ind w:firstLine="709"/>
        <w:jc w:val="center"/>
        <w:rPr>
          <w:rFonts w:ascii="Times New Roman" w:hAnsi="Times New Roman"/>
          <w:sz w:val="28"/>
          <w:szCs w:val="28"/>
        </w:rPr>
      </w:pP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22" w:name="sub_1016"/>
      <w:r w:rsidRPr="00F66105">
        <w:rPr>
          <w:rFonts w:ascii="Times New Roman" w:hAnsi="Times New Roman"/>
          <w:sz w:val="28"/>
          <w:szCs w:val="28"/>
        </w:rPr>
        <w:t>3.1.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а также в целях создания условий для доведения обязательных требований до контролируемых лиц, повышения информированности о способах их соблюдения при осуществлении муниципального контроля осуществляются профилактические мероприятия в соответствии с ежегодно утверждаемой программой профилактики рисков причинения вреда (ущерба) охраняемым законом ценностям.</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23" w:name="sub_1017"/>
      <w:bookmarkEnd w:id="22"/>
      <w:r w:rsidRPr="00F66105">
        <w:rPr>
          <w:rFonts w:ascii="Times New Roman" w:hAnsi="Times New Roman"/>
          <w:sz w:val="28"/>
          <w:szCs w:val="28"/>
        </w:rPr>
        <w:t>3.2. В рамках муниципального контроля осуществляются следующие профилактические мероприятия:</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24" w:name="sub_10171"/>
      <w:bookmarkEnd w:id="23"/>
      <w:r w:rsidRPr="00F66105">
        <w:rPr>
          <w:rFonts w:ascii="Times New Roman" w:hAnsi="Times New Roman"/>
          <w:sz w:val="28"/>
          <w:szCs w:val="28"/>
        </w:rPr>
        <w:t>1) информирование;</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25" w:name="sub_10172"/>
      <w:bookmarkEnd w:id="24"/>
      <w:r w:rsidRPr="00F66105">
        <w:rPr>
          <w:rFonts w:ascii="Times New Roman" w:hAnsi="Times New Roman"/>
          <w:sz w:val="28"/>
          <w:szCs w:val="28"/>
        </w:rPr>
        <w:t>2) обобщение правоприменительной практики;</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26" w:name="sub_10173"/>
      <w:bookmarkEnd w:id="25"/>
      <w:r w:rsidRPr="00F66105">
        <w:rPr>
          <w:rFonts w:ascii="Times New Roman" w:hAnsi="Times New Roman"/>
          <w:sz w:val="28"/>
          <w:szCs w:val="28"/>
        </w:rPr>
        <w:t>3) объявление предостережения;</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27" w:name="sub_10174"/>
      <w:bookmarkEnd w:id="26"/>
      <w:r w:rsidRPr="00F66105">
        <w:rPr>
          <w:rFonts w:ascii="Times New Roman" w:hAnsi="Times New Roman"/>
          <w:sz w:val="28"/>
          <w:szCs w:val="28"/>
        </w:rPr>
        <w:t>4) консультирование;</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28" w:name="sub_10175"/>
      <w:bookmarkEnd w:id="27"/>
      <w:r w:rsidRPr="00F66105">
        <w:rPr>
          <w:rFonts w:ascii="Times New Roman" w:hAnsi="Times New Roman"/>
          <w:sz w:val="28"/>
          <w:szCs w:val="28"/>
        </w:rPr>
        <w:t>5) профилактический визит.</w:t>
      </w:r>
    </w:p>
    <w:p w:rsidR="00A46A12" w:rsidRPr="00F66105" w:rsidRDefault="00A46A12" w:rsidP="00A46A12">
      <w:pPr>
        <w:ind w:firstLine="709"/>
        <w:jc w:val="both"/>
        <w:rPr>
          <w:rFonts w:ascii="Times New Roman" w:hAnsi="Times New Roman"/>
          <w:sz w:val="28"/>
          <w:szCs w:val="28"/>
        </w:rPr>
      </w:pPr>
      <w:bookmarkStart w:id="29" w:name="sub_1018"/>
      <w:bookmarkEnd w:id="28"/>
      <w:r w:rsidRPr="00F66105">
        <w:rPr>
          <w:rFonts w:ascii="Times New Roman" w:hAnsi="Times New Roman"/>
          <w:sz w:val="28"/>
          <w:szCs w:val="28"/>
        </w:rPr>
        <w:t>3.2.1.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3.2.1.1. </w:t>
      </w:r>
      <w:bookmarkStart w:id="30" w:name="sub_1019"/>
      <w:r w:rsidRPr="00F66105">
        <w:rPr>
          <w:rFonts w:ascii="Times New Roman" w:hAnsi="Times New Roman"/>
          <w:sz w:val="28"/>
          <w:szCs w:val="28"/>
        </w:rPr>
        <w:t xml:space="preserve">Информирование контролируемых и иных заинтересованных лиц по вопросам соблюдения обязательных требований осуществляется в соответствии со </w:t>
      </w:r>
      <w:hyperlink r:id="rId10" w:history="1">
        <w:r w:rsidRPr="00F66105">
          <w:rPr>
            <w:rFonts w:ascii="Times New Roman" w:hAnsi="Times New Roman"/>
            <w:sz w:val="28"/>
            <w:szCs w:val="28"/>
          </w:rPr>
          <w:t>статьей 46</w:t>
        </w:r>
      </w:hyperlink>
      <w:r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 с учетом требований законодательства Российской Федерации о государственной, </w:t>
      </w:r>
      <w:r w:rsidRPr="00F66105">
        <w:rPr>
          <w:rFonts w:ascii="Times New Roman" w:hAnsi="Times New Roman"/>
          <w:sz w:val="28"/>
          <w:szCs w:val="28"/>
        </w:rPr>
        <w:lastRenderedPageBreak/>
        <w:t>коммерческой, служебной и иной охраняемой законом тайне.</w:t>
      </w:r>
    </w:p>
    <w:bookmarkEnd w:id="30"/>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Контрольный орган в сроки, установленные законодательством Российской Федерации, размещает и поддерживает в актуальном состоянии на официальном сайте муниципального образования Гулькевичский район в информационно-телекоммуникационной сети «Интернет» (далее – сеть «Интернет») сведения, предусмотренные </w:t>
      </w:r>
      <w:hyperlink r:id="rId11" w:history="1">
        <w:r w:rsidRPr="00F66105">
          <w:rPr>
            <w:rFonts w:ascii="Times New Roman" w:hAnsi="Times New Roman"/>
            <w:sz w:val="28"/>
            <w:szCs w:val="28"/>
          </w:rPr>
          <w:t>частью 3 статьи 46</w:t>
        </w:r>
      </w:hyperlink>
      <w:r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3.2.1.2. </w:t>
      </w:r>
      <w:bookmarkStart w:id="31" w:name="sub_1020"/>
      <w:r w:rsidRPr="00F66105">
        <w:rPr>
          <w:rFonts w:ascii="Times New Roman" w:hAnsi="Times New Roman"/>
          <w:sz w:val="28"/>
          <w:szCs w:val="28"/>
        </w:rPr>
        <w:t>Обобщение правоприменительной практики осуществляется ежегодно должностными лицами контрольного органа путем сбора и анализа данных о проведенных контрольных мероприятиях и их результатах, а также анализа поступивших в адрес контрольного органа обращений.</w:t>
      </w:r>
    </w:p>
    <w:bookmarkEnd w:id="31"/>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По итогам обобщения правоприменительной практики контрольным органом готовится проект доклада, содержащего результаты обобщения правоприменительной практики контрольного органа (далее – доклад о правоприменительной практике), который в обязательном порядке проходит публичные обсуждения.</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Доклад утверждается главой муниципального образования Гулькевичский район посредством проставления грифа утверждения в правом верхнем углу первого листа доклада и размещается на официальном сайте муниципального образования Гулькевичский район в                           информационно-телекоммуникационной сети «Интернет» ежегодно не позднее 30 января года, следующего за годом обобщения правоприменительной практики.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3.2.2. Предостережение о недопустимости нарушения обязательных требований.</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3.2.2.1. Объявление предостережение о недопустимости нарушения обязательных требований (далее – предостережение) осуществляется в соответствии со </w:t>
      </w:r>
      <w:hyperlink r:id="rId12" w:history="1">
        <w:r w:rsidRPr="00F66105">
          <w:rPr>
            <w:rFonts w:ascii="Times New Roman" w:hAnsi="Times New Roman"/>
            <w:sz w:val="28"/>
            <w:szCs w:val="28"/>
          </w:rPr>
          <w:t>статьей 49</w:t>
        </w:r>
      </w:hyperlink>
      <w:r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Контрольный орган объявляет контролируемому лицу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3.2.2.2. 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3.2.2.3. Контролируемое лицо в течение 10 рабочих дней со дня получения предостережения вправе подать в контрольный орган возражение в отношении предостережения.</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3.2.2.4. Возражение должно содержать:</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lastRenderedPageBreak/>
        <w:t>1) наименование контрольного органа, в который направляется возражение;</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 дату и номер предостережения;</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4) доводы, на основании которых контролируемое лицо не согласно с объявленным предостережением;</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5) дату получения предостережения контролируемым лицом;</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6) личную подпись и дату.</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3.2.2.5.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3.2.2.6. Контрольный орган рассматривает возражение в отношении предостережения в течение 15 рабочих дней со дня его получения.</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3.2.2.7. По результатам рассмотрения возражения контрольный орган принимает одно из следующих решений: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 удовлетворяет возражение в форме отмены объявленного предостережения;</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2) отказывает в удовлетворении возражения с указанием причины отказа.</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3.2.2.8. Контрольный орган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3.2.2.9. Повторное направление возражения по тем же основаниям не допускается.</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3.2.2.10.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3.2.2.11. В случае удовлетворения возражения в отношении предостережения о недопустимости нарушения обязательных требований по итогам его рассмотрения данные такого предостережения не используются для проведения иных профилактических мероприятий и контрольных мероприятий.</w:t>
      </w:r>
    </w:p>
    <w:p w:rsidR="00A46A12" w:rsidRPr="00F66105" w:rsidRDefault="00A46A12" w:rsidP="00A46A12">
      <w:pPr>
        <w:tabs>
          <w:tab w:val="left" w:pos="709"/>
        </w:tabs>
        <w:ind w:firstLine="709"/>
        <w:jc w:val="both"/>
        <w:rPr>
          <w:rFonts w:ascii="Times New Roman" w:hAnsi="Times New Roman"/>
          <w:sz w:val="28"/>
          <w:szCs w:val="28"/>
        </w:rPr>
      </w:pPr>
      <w:r w:rsidRPr="00F66105">
        <w:rPr>
          <w:rFonts w:ascii="Times New Roman" w:hAnsi="Times New Roman"/>
          <w:sz w:val="28"/>
          <w:szCs w:val="28"/>
        </w:rPr>
        <w:t>3.2.3. Консультирование.</w:t>
      </w:r>
    </w:p>
    <w:p w:rsidR="00A46A12" w:rsidRPr="00F66105" w:rsidRDefault="00A46A12" w:rsidP="00A46A12">
      <w:pPr>
        <w:tabs>
          <w:tab w:val="left" w:pos="709"/>
        </w:tabs>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3.2.3.1. Консультирование осуществляется в соответствии со </w:t>
      </w:r>
      <w:hyperlink r:id="rId13" w:history="1">
        <w:r w:rsidRPr="00F66105">
          <w:rPr>
            <w:rFonts w:ascii="Times New Roman" w:hAnsi="Times New Roman"/>
            <w:sz w:val="28"/>
            <w:szCs w:val="28"/>
          </w:rPr>
          <w:t>статьей                   50</w:t>
        </w:r>
      </w:hyperlink>
      <w:r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Консультирование контролируемых лиц и их представителей осуществляется следующим вопросам:</w:t>
      </w:r>
    </w:p>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1) организация и осуществление муниципального контроля;</w:t>
      </w:r>
    </w:p>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2) порядок проведения профилактических мероприятий;</w:t>
      </w:r>
    </w:p>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3) предмет муниципального контроля.</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Консультирование осуществляется без взимания платы.</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32" w:name="sub_1026"/>
      <w:r w:rsidRPr="00F66105">
        <w:rPr>
          <w:rFonts w:ascii="Times New Roman" w:hAnsi="Times New Roman"/>
          <w:sz w:val="28"/>
          <w:szCs w:val="28"/>
        </w:rPr>
        <w:lastRenderedPageBreak/>
        <w:t>В случае поступления 5 и более обращений, содержащих однотипные вопросы, контролируемых лиц и (или) их представителей консультирование по таким вопросам осуществляется посредством размещения на официальном сайте муниципального образования Гулькевичский район в информационно-телекоммуникационной сети «Интернет» письменного разъяснения с учетом требований законодательства Российской Федерации о государственной, коммерческой, служебной и иной охраняемой законом тайне, подписанного должностным лицом контрольного органа.</w:t>
      </w:r>
    </w:p>
    <w:bookmarkEnd w:id="32"/>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3.2.3.2. Инспекторы осуществляют консультирование контролируемых лиц и их представителей:</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2) посредством размещения на официальном сайте муниципального образования Гулькевичский район письменного разъяснения по однотипным обращениям контролируемых лиц и их представителей, подписанного уполномоченным должностным лицом контрольного органа.</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3.2.3.3. Индивидуальное консультирование на личном приеме каждого заявителя инспекторами не может превышать 10 минут.</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Время разговора по телефону не должно превышать 10 минут.</w:t>
      </w:r>
    </w:p>
    <w:p w:rsidR="00A46A12" w:rsidRPr="00F66105" w:rsidRDefault="00A46A12" w:rsidP="00A46A12">
      <w:pPr>
        <w:ind w:firstLine="709"/>
        <w:jc w:val="both"/>
        <w:rPr>
          <w:rFonts w:ascii="Times New Roman" w:hAnsi="Times New Roman"/>
          <w:sz w:val="28"/>
          <w:szCs w:val="28"/>
        </w:rPr>
      </w:pPr>
      <w:bookmarkStart w:id="33" w:name="sub_5004"/>
      <w:r w:rsidRPr="00F66105">
        <w:rPr>
          <w:rFonts w:ascii="Times New Roman" w:hAnsi="Times New Roman"/>
          <w:sz w:val="28"/>
          <w:szCs w:val="28"/>
        </w:rPr>
        <w:t xml:space="preserve">3.2.3.4. 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w:t>
      </w:r>
      <w:hyperlink r:id="rId14" w:history="1">
        <w:r w:rsidRPr="00F66105">
          <w:rPr>
            <w:rFonts w:ascii="Times New Roman" w:hAnsi="Times New Roman"/>
            <w:sz w:val="28"/>
            <w:szCs w:val="28"/>
          </w:rPr>
          <w:t>Федеральным законом</w:t>
        </w:r>
      </w:hyperlink>
      <w:r>
        <w:rPr>
          <w:rFonts w:ascii="Times New Roman" w:hAnsi="Times New Roman"/>
          <w:sz w:val="28"/>
          <w:szCs w:val="28"/>
        </w:rPr>
        <w:t xml:space="preserve"> от </w:t>
      </w:r>
      <w:r w:rsidRPr="00F66105">
        <w:rPr>
          <w:rFonts w:ascii="Times New Roman" w:hAnsi="Times New Roman"/>
          <w:sz w:val="28"/>
          <w:szCs w:val="28"/>
        </w:rPr>
        <w:t>2 мая 2006 г. № 59-ФЗ «О порядке рассмотрения обращений граждан Российской Федерации».</w:t>
      </w:r>
    </w:p>
    <w:p w:rsidR="00A46A12" w:rsidRPr="00F66105" w:rsidRDefault="00A46A12" w:rsidP="00A46A12">
      <w:pPr>
        <w:ind w:firstLine="709"/>
        <w:jc w:val="both"/>
        <w:rPr>
          <w:rFonts w:ascii="Times New Roman" w:hAnsi="Times New Roman"/>
          <w:sz w:val="28"/>
          <w:szCs w:val="28"/>
        </w:rPr>
      </w:pPr>
      <w:bookmarkStart w:id="34" w:name="sub_5005"/>
      <w:bookmarkEnd w:id="33"/>
      <w:r w:rsidRPr="00F66105">
        <w:rPr>
          <w:rFonts w:ascii="Times New Roman" w:hAnsi="Times New Roman"/>
          <w:sz w:val="28"/>
          <w:szCs w:val="28"/>
        </w:rPr>
        <w:t>3.2.3.5. 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
    <w:p w:rsidR="00A46A12" w:rsidRPr="00F66105" w:rsidRDefault="00A46A12" w:rsidP="00A46A12">
      <w:pPr>
        <w:ind w:firstLine="709"/>
        <w:jc w:val="both"/>
        <w:rPr>
          <w:rFonts w:ascii="Times New Roman" w:hAnsi="Times New Roman"/>
          <w:sz w:val="28"/>
          <w:szCs w:val="28"/>
        </w:rPr>
      </w:pPr>
      <w:bookmarkStart w:id="35" w:name="sub_5006"/>
      <w:bookmarkEnd w:id="34"/>
      <w:r w:rsidRPr="00F66105">
        <w:rPr>
          <w:rFonts w:ascii="Times New Roman" w:hAnsi="Times New Roman"/>
          <w:sz w:val="28"/>
          <w:szCs w:val="28"/>
        </w:rPr>
        <w:t>3.2.3.6. В ходе консультирования не может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rsidR="00A46A12" w:rsidRPr="00F66105" w:rsidRDefault="00A46A12" w:rsidP="00A46A12">
      <w:pPr>
        <w:ind w:firstLine="709"/>
        <w:jc w:val="both"/>
        <w:rPr>
          <w:rFonts w:ascii="Times New Roman" w:hAnsi="Times New Roman"/>
          <w:sz w:val="28"/>
          <w:szCs w:val="28"/>
        </w:rPr>
      </w:pPr>
      <w:bookmarkStart w:id="36" w:name="sub_5007"/>
      <w:bookmarkEnd w:id="35"/>
      <w:r w:rsidRPr="00F66105">
        <w:rPr>
          <w:rFonts w:ascii="Times New Roman" w:hAnsi="Times New Roman"/>
          <w:sz w:val="28"/>
          <w:szCs w:val="28"/>
        </w:rPr>
        <w:t>3.2.3.7. Информация, ставшая известной инспектору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bookmarkEnd w:id="36"/>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Письменное консультирование осуществляется по вопросу, предусмотренному </w:t>
      </w:r>
      <w:hyperlink w:anchor="sub_10243" w:history="1">
        <w:r w:rsidRPr="00F66105">
          <w:rPr>
            <w:rFonts w:ascii="Times New Roman" w:hAnsi="Times New Roman"/>
            <w:sz w:val="28"/>
            <w:szCs w:val="28"/>
          </w:rPr>
          <w:t>подпунктом 3 пункта 3.2.3.1</w:t>
        </w:r>
      </w:hyperlink>
      <w:r w:rsidRPr="00F66105">
        <w:rPr>
          <w:rFonts w:ascii="Times New Roman" w:hAnsi="Times New Roman"/>
          <w:sz w:val="28"/>
          <w:szCs w:val="28"/>
        </w:rPr>
        <w:t xml:space="preserve"> Положения, в случае поступления соответствующего обращения в письменной форме.</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3.2.3.9. Контрольный орган осуществляет учет проведенных консультирований.</w:t>
      </w:r>
    </w:p>
    <w:p w:rsidR="00A46A12" w:rsidRPr="00F66105" w:rsidRDefault="00A46A12" w:rsidP="00A46A12">
      <w:pPr>
        <w:ind w:firstLine="709"/>
        <w:rPr>
          <w:rFonts w:ascii="Times New Roman" w:hAnsi="Times New Roman"/>
          <w:sz w:val="28"/>
          <w:szCs w:val="28"/>
        </w:rPr>
      </w:pPr>
      <w:r w:rsidRPr="00F66105">
        <w:rPr>
          <w:rFonts w:ascii="Times New Roman" w:hAnsi="Times New Roman"/>
          <w:sz w:val="28"/>
          <w:szCs w:val="28"/>
        </w:rPr>
        <w:t>3.2.4. Профилактический визит.</w:t>
      </w:r>
    </w:p>
    <w:p w:rsidR="00A46A12" w:rsidRPr="00F66105" w:rsidRDefault="00A46A12" w:rsidP="00A46A12">
      <w:pPr>
        <w:tabs>
          <w:tab w:val="left" w:pos="3261"/>
        </w:tabs>
        <w:ind w:firstLine="709"/>
        <w:jc w:val="both"/>
        <w:rPr>
          <w:rFonts w:ascii="Times New Roman" w:hAnsi="Times New Roman"/>
          <w:sz w:val="28"/>
          <w:szCs w:val="28"/>
        </w:rPr>
      </w:pPr>
      <w:r w:rsidRPr="00F66105">
        <w:rPr>
          <w:rFonts w:ascii="Times New Roman" w:hAnsi="Times New Roman"/>
          <w:sz w:val="28"/>
          <w:szCs w:val="28"/>
        </w:rPr>
        <w:t xml:space="preserve">3.2.4.1. Профилактический визит осуществляется в соответствии                             со </w:t>
      </w:r>
      <w:hyperlink r:id="rId15" w:history="1">
        <w:r w:rsidRPr="00F66105">
          <w:rPr>
            <w:rFonts w:ascii="Times New Roman" w:hAnsi="Times New Roman"/>
            <w:sz w:val="28"/>
            <w:szCs w:val="28"/>
          </w:rPr>
          <w:t>статьей 52</w:t>
        </w:r>
      </w:hyperlink>
      <w:r w:rsidRPr="00F66105">
        <w:rPr>
          <w:rFonts w:ascii="Times New Roman" w:hAnsi="Times New Roman"/>
          <w:sz w:val="28"/>
          <w:szCs w:val="28"/>
        </w:rPr>
        <w:t xml:space="preserve"> Федерального закона «О государственном контроле (надзоре) и </w:t>
      </w:r>
      <w:r w:rsidRPr="00F66105">
        <w:rPr>
          <w:rFonts w:ascii="Times New Roman" w:hAnsi="Times New Roman"/>
          <w:sz w:val="28"/>
          <w:szCs w:val="28"/>
        </w:rPr>
        <w:lastRenderedPageBreak/>
        <w:t>муниципальном контроле в Российской Федерации».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Профилактический визит проводится </w:t>
      </w:r>
      <w:r w:rsidRPr="00F66105">
        <w:rPr>
          <w:rFonts w:ascii="Times New Roman" w:eastAsia="Calibri" w:hAnsi="Times New Roman"/>
          <w:sz w:val="28"/>
          <w:szCs w:val="28"/>
        </w:rPr>
        <w:t xml:space="preserve">инспектором </w:t>
      </w:r>
      <w:r w:rsidRPr="00F66105">
        <w:rPr>
          <w:rFonts w:ascii="Times New Roman" w:hAnsi="Times New Roman"/>
          <w:sz w:val="28"/>
          <w:szCs w:val="28"/>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Продолжительность профилактического визита составляет не более </w:t>
      </w:r>
      <w:r w:rsidR="00256530">
        <w:rPr>
          <w:rFonts w:ascii="Times New Roman" w:hAnsi="Times New Roman"/>
          <w:sz w:val="28"/>
          <w:szCs w:val="28"/>
        </w:rPr>
        <w:t xml:space="preserve">                             </w:t>
      </w:r>
      <w:r>
        <w:rPr>
          <w:rFonts w:ascii="Times New Roman" w:hAnsi="Times New Roman"/>
          <w:sz w:val="28"/>
          <w:szCs w:val="28"/>
        </w:rPr>
        <w:t>2</w:t>
      </w:r>
      <w:r w:rsidRPr="00F66105">
        <w:rPr>
          <w:rFonts w:ascii="Times New Roman" w:hAnsi="Times New Roman"/>
          <w:sz w:val="28"/>
          <w:szCs w:val="28"/>
        </w:rPr>
        <w:t xml:space="preserve"> часов в течение рабочего дня. </w:t>
      </w:r>
    </w:p>
    <w:p w:rsidR="00A46A12" w:rsidRPr="003F7474" w:rsidRDefault="00A46A12" w:rsidP="00A46A12">
      <w:pPr>
        <w:ind w:firstLine="709"/>
        <w:jc w:val="both"/>
        <w:rPr>
          <w:rFonts w:ascii="Times New Roman" w:hAnsi="Times New Roman"/>
          <w:sz w:val="28"/>
          <w:szCs w:val="28"/>
        </w:rPr>
      </w:pPr>
      <w:r w:rsidRPr="003F7474">
        <w:rPr>
          <w:rFonts w:ascii="Times New Roman" w:hAnsi="Times New Roman"/>
          <w:sz w:val="28"/>
          <w:szCs w:val="28"/>
        </w:rPr>
        <w:t>3.2.4.2. Инспектор проводит обязательный профилактический визит в отношении</w:t>
      </w:r>
      <w:r w:rsidR="00BC5C20" w:rsidRPr="003F7474">
        <w:rPr>
          <w:rFonts w:ascii="Times New Roman" w:hAnsi="Times New Roman"/>
          <w:sz w:val="28"/>
          <w:szCs w:val="28"/>
        </w:rPr>
        <w:t xml:space="preserve"> </w:t>
      </w:r>
      <w:r w:rsidRPr="003F7474">
        <w:rPr>
          <w:rFonts w:ascii="Times New Roman" w:hAnsi="Times New Roman"/>
          <w:sz w:val="28"/>
          <w:szCs w:val="28"/>
        </w:rPr>
        <w:t>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4E08F2" w:rsidRPr="003F7474" w:rsidRDefault="004E08F2" w:rsidP="004E08F2">
      <w:pPr>
        <w:ind w:firstLine="709"/>
        <w:jc w:val="both"/>
        <w:rPr>
          <w:rFonts w:ascii="Times New Roman" w:hAnsi="Times New Roman"/>
          <w:sz w:val="28"/>
          <w:szCs w:val="28"/>
        </w:rPr>
      </w:pPr>
      <w:r w:rsidRPr="003F7474">
        <w:rPr>
          <w:rFonts w:ascii="Times New Roman" w:hAnsi="Times New Roman"/>
          <w:sz w:val="28"/>
          <w:szCs w:val="28"/>
        </w:rPr>
        <w:t>Контрольный орган обязан предложить контролируемым лицам, приступающим к осуществлению деятельности, проведение обязательного профилактического визита не позднее, чем в течение одного года с момента начала такой деятельности.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3.2.4.3. Профилактические визиты проводятся по согласованию с контролируемыми лицами.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3.2.4.4. Контрольный орган направляет контролируемому лицу уведомление о проведении профилактического визита не позднее чем за </w:t>
      </w:r>
      <w:r>
        <w:rPr>
          <w:rFonts w:ascii="Times New Roman" w:hAnsi="Times New Roman"/>
          <w:sz w:val="28"/>
          <w:szCs w:val="28"/>
        </w:rPr>
        <w:t xml:space="preserve">                          5</w:t>
      </w:r>
      <w:r w:rsidRPr="00F66105">
        <w:rPr>
          <w:rFonts w:ascii="Times New Roman" w:hAnsi="Times New Roman"/>
          <w:sz w:val="28"/>
          <w:szCs w:val="28"/>
        </w:rPr>
        <w:t xml:space="preserve"> рабочих дней до даты его проведения.</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w:t>
      </w:r>
      <w:r>
        <w:rPr>
          <w:rFonts w:ascii="Times New Roman" w:hAnsi="Times New Roman"/>
          <w:sz w:val="28"/>
          <w:szCs w:val="28"/>
        </w:rPr>
        <w:t>3</w:t>
      </w:r>
      <w:r w:rsidRPr="00F66105">
        <w:rPr>
          <w:rFonts w:ascii="Times New Roman" w:hAnsi="Times New Roman"/>
          <w:sz w:val="28"/>
          <w:szCs w:val="28"/>
        </w:rPr>
        <w:t xml:space="preserve"> рабочих дня до даты его проведения.</w:t>
      </w:r>
    </w:p>
    <w:p w:rsidR="00A46A12" w:rsidRDefault="00A46A12" w:rsidP="00A46A12">
      <w:pPr>
        <w:ind w:firstLine="709"/>
        <w:jc w:val="both"/>
        <w:rPr>
          <w:rFonts w:ascii="Times New Roman" w:hAnsi="Times New Roman"/>
          <w:sz w:val="28"/>
          <w:szCs w:val="28"/>
        </w:rPr>
      </w:pPr>
      <w:r w:rsidRPr="00F66105">
        <w:rPr>
          <w:rFonts w:ascii="Times New Roman" w:hAnsi="Times New Roman"/>
          <w:sz w:val="28"/>
          <w:szCs w:val="28"/>
        </w:rPr>
        <w:t>3.2.4.5.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3.2.4.6. Контрольный орган осуществляет учет проведенных профилактических визитов.</w:t>
      </w:r>
    </w:p>
    <w:p w:rsidR="00A46A12" w:rsidRPr="00F66105" w:rsidRDefault="00A46A12" w:rsidP="00A46A12">
      <w:pPr>
        <w:ind w:firstLine="709"/>
        <w:jc w:val="center"/>
        <w:rPr>
          <w:rFonts w:ascii="Times New Roman" w:hAnsi="Times New Roman"/>
          <w:sz w:val="28"/>
          <w:szCs w:val="28"/>
        </w:rPr>
      </w:pPr>
    </w:p>
    <w:p w:rsidR="00A46A12" w:rsidRPr="00F66105" w:rsidRDefault="00A46A12" w:rsidP="00A46A12">
      <w:pPr>
        <w:autoSpaceDE w:val="0"/>
        <w:autoSpaceDN w:val="0"/>
        <w:adjustRightInd w:val="0"/>
        <w:ind w:firstLine="709"/>
        <w:jc w:val="center"/>
        <w:rPr>
          <w:rFonts w:ascii="Times New Roman" w:hAnsi="Times New Roman"/>
          <w:sz w:val="28"/>
          <w:szCs w:val="28"/>
        </w:rPr>
      </w:pPr>
      <w:bookmarkStart w:id="37" w:name="sub_400"/>
      <w:bookmarkEnd w:id="29"/>
      <w:r w:rsidRPr="00F66105">
        <w:rPr>
          <w:rFonts w:ascii="Times New Roman" w:hAnsi="Times New Roman"/>
          <w:sz w:val="28"/>
          <w:szCs w:val="28"/>
        </w:rPr>
        <w:t>4. Организация проведения контрольных мероприятий при осуществлении муниципального контроля</w:t>
      </w:r>
    </w:p>
    <w:bookmarkEnd w:id="37"/>
    <w:p w:rsidR="00A46A12" w:rsidRPr="00F66105" w:rsidRDefault="00A46A12" w:rsidP="00A46A12">
      <w:pPr>
        <w:autoSpaceDE w:val="0"/>
        <w:autoSpaceDN w:val="0"/>
        <w:adjustRightInd w:val="0"/>
        <w:ind w:firstLine="709"/>
        <w:jc w:val="both"/>
        <w:rPr>
          <w:rFonts w:ascii="Times New Roman" w:hAnsi="Times New Roman"/>
          <w:sz w:val="28"/>
          <w:szCs w:val="28"/>
        </w:rPr>
      </w:pPr>
    </w:p>
    <w:p w:rsidR="00A46A12" w:rsidRPr="00F66105" w:rsidRDefault="00A46A12" w:rsidP="00A46A12">
      <w:pPr>
        <w:ind w:firstLine="709"/>
        <w:jc w:val="both"/>
        <w:rPr>
          <w:rFonts w:ascii="Times New Roman" w:hAnsi="Times New Roman"/>
          <w:sz w:val="28"/>
          <w:szCs w:val="28"/>
        </w:rPr>
      </w:pPr>
      <w:bookmarkStart w:id="38" w:name="sub_1028"/>
      <w:r w:rsidRPr="00F66105">
        <w:rPr>
          <w:rFonts w:ascii="Times New Roman" w:hAnsi="Times New Roman"/>
          <w:sz w:val="28"/>
          <w:szCs w:val="28"/>
        </w:rPr>
        <w:t>4.1. При осуществлении муниципального контроля проводятся следующие контрольные мероприятия:</w:t>
      </w:r>
    </w:p>
    <w:p w:rsidR="00A46A12" w:rsidRPr="00F66105" w:rsidRDefault="00A46A12" w:rsidP="00A46A12">
      <w:pPr>
        <w:ind w:firstLine="709"/>
        <w:jc w:val="both"/>
        <w:rPr>
          <w:rFonts w:ascii="Times New Roman" w:hAnsi="Times New Roman"/>
          <w:sz w:val="28"/>
          <w:szCs w:val="28"/>
        </w:rPr>
      </w:pPr>
      <w:bookmarkStart w:id="39" w:name="sub_10281"/>
      <w:bookmarkEnd w:id="38"/>
      <w:r w:rsidRPr="00F66105">
        <w:rPr>
          <w:rFonts w:ascii="Times New Roman" w:hAnsi="Times New Roman"/>
          <w:sz w:val="28"/>
          <w:szCs w:val="28"/>
        </w:rPr>
        <w:t>1) предусматривающие взаимодействие с контролируемым лицом на плановой и внеплановой основе:</w:t>
      </w:r>
    </w:p>
    <w:bookmarkEnd w:id="39"/>
    <w:p w:rsidR="00A46A12" w:rsidRDefault="00A46A12" w:rsidP="00A46A12">
      <w:pPr>
        <w:ind w:firstLine="709"/>
        <w:jc w:val="both"/>
        <w:rPr>
          <w:rFonts w:ascii="Times New Roman" w:hAnsi="Times New Roman"/>
          <w:sz w:val="28"/>
          <w:szCs w:val="28"/>
        </w:rPr>
      </w:pPr>
      <w:r w:rsidRPr="00F66105">
        <w:rPr>
          <w:rFonts w:ascii="Times New Roman" w:hAnsi="Times New Roman"/>
          <w:sz w:val="28"/>
          <w:szCs w:val="28"/>
        </w:rPr>
        <w:t>инспекционный визит;</w:t>
      </w:r>
    </w:p>
    <w:p w:rsidR="002C4BE9" w:rsidRPr="00F66105" w:rsidRDefault="002C4BE9" w:rsidP="00A46A12">
      <w:pPr>
        <w:ind w:firstLine="709"/>
        <w:jc w:val="both"/>
        <w:rPr>
          <w:rFonts w:ascii="Times New Roman" w:hAnsi="Times New Roman"/>
          <w:sz w:val="28"/>
          <w:szCs w:val="28"/>
        </w:rPr>
      </w:pPr>
      <w:r>
        <w:rPr>
          <w:rFonts w:ascii="Times New Roman" w:hAnsi="Times New Roman"/>
          <w:sz w:val="28"/>
          <w:szCs w:val="28"/>
        </w:rPr>
        <w:t>рейдовый осмотр;</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документарная проверка;</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выездная проверка;</w:t>
      </w:r>
    </w:p>
    <w:p w:rsidR="00A46A12" w:rsidRPr="00F66105" w:rsidRDefault="00A46A12" w:rsidP="00A46A12">
      <w:pPr>
        <w:ind w:firstLine="709"/>
        <w:jc w:val="both"/>
        <w:rPr>
          <w:rFonts w:ascii="Times New Roman" w:hAnsi="Times New Roman"/>
          <w:sz w:val="28"/>
          <w:szCs w:val="28"/>
        </w:rPr>
      </w:pPr>
      <w:bookmarkStart w:id="40" w:name="sub_10282"/>
      <w:r w:rsidRPr="00F66105">
        <w:rPr>
          <w:rFonts w:ascii="Times New Roman" w:hAnsi="Times New Roman"/>
          <w:sz w:val="28"/>
          <w:szCs w:val="28"/>
        </w:rPr>
        <w:t>2) без взаимодействия с контролируемым лицом:</w:t>
      </w:r>
    </w:p>
    <w:bookmarkEnd w:id="40"/>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наблюдение за соблюдением обязательных требований;</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выездное обследование.</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4.2. Контрольные мероприятия, осуществляемые при взаимодействии с контролируемым лицом, проводятся контрольным органом по следующим </w:t>
      </w:r>
      <w:r w:rsidRPr="00F66105">
        <w:rPr>
          <w:rFonts w:ascii="Times New Roman" w:hAnsi="Times New Roman"/>
          <w:sz w:val="28"/>
          <w:szCs w:val="28"/>
        </w:rPr>
        <w:lastRenderedPageBreak/>
        <w:t>основаниям:</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2) наступление сроков проведения контрольных мероприятий, включенных в план проведения контрольных мероприятий;</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4)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6" w:history="1">
        <w:r w:rsidRPr="00F66105">
          <w:rPr>
            <w:rFonts w:ascii="Times New Roman" w:hAnsi="Times New Roman"/>
            <w:sz w:val="28"/>
            <w:szCs w:val="28"/>
          </w:rPr>
          <w:t>частью 1 статьи 95</w:t>
        </w:r>
      </w:hyperlink>
      <w:r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4.3.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в виде постановления администрации муниципального образования Гулькевичский район, в котором указываются сведения, </w:t>
      </w:r>
      <w:r>
        <w:rPr>
          <w:rFonts w:ascii="Times New Roman" w:hAnsi="Times New Roman"/>
          <w:sz w:val="28"/>
          <w:szCs w:val="28"/>
        </w:rPr>
        <w:t xml:space="preserve">предусмотренные частью 1 статьи </w:t>
      </w:r>
      <w:r w:rsidRPr="00F66105">
        <w:rPr>
          <w:rFonts w:ascii="Times New Roman" w:hAnsi="Times New Roman"/>
          <w:sz w:val="28"/>
          <w:szCs w:val="28"/>
        </w:rPr>
        <w:t>64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4.4. 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законов «О государственном контроле (надзоре) и муниципальном контроле в Российской Федерации».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w:t>
      </w:r>
    </w:p>
    <w:p w:rsidR="00A46A12" w:rsidRPr="00F66105" w:rsidRDefault="00A46A12" w:rsidP="00A46A12">
      <w:pPr>
        <w:ind w:firstLine="709"/>
        <w:jc w:val="both"/>
        <w:rPr>
          <w:rFonts w:ascii="Times New Roman" w:hAnsi="Times New Roman"/>
          <w:sz w:val="28"/>
          <w:szCs w:val="28"/>
        </w:rPr>
      </w:pPr>
    </w:p>
    <w:p w:rsidR="00A46A12" w:rsidRPr="00F66105" w:rsidRDefault="00A46A12" w:rsidP="00A46A12">
      <w:pPr>
        <w:ind w:firstLine="709"/>
        <w:jc w:val="center"/>
        <w:rPr>
          <w:rFonts w:ascii="Times New Roman" w:hAnsi="Times New Roman"/>
          <w:sz w:val="28"/>
          <w:szCs w:val="28"/>
        </w:rPr>
      </w:pPr>
      <w:r w:rsidRPr="00F66105">
        <w:rPr>
          <w:rFonts w:ascii="Times New Roman" w:hAnsi="Times New Roman"/>
          <w:sz w:val="28"/>
          <w:szCs w:val="28"/>
        </w:rPr>
        <w:t>5. Меры, принимаемые контрольным органом по результатам контрольных мероприятий</w:t>
      </w:r>
    </w:p>
    <w:p w:rsidR="00A46A12" w:rsidRPr="00F66105" w:rsidRDefault="00A46A12" w:rsidP="00A46A12">
      <w:pPr>
        <w:ind w:firstLine="709"/>
        <w:jc w:val="both"/>
        <w:rPr>
          <w:rFonts w:ascii="Times New Roman" w:hAnsi="Times New Roman"/>
          <w:sz w:val="28"/>
          <w:szCs w:val="28"/>
        </w:rPr>
      </w:pP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5.1. Контрольный орган в случае выявления при проведении контрольного мероприятия нарушений контролируемым лицом обязательных требований </w:t>
      </w:r>
      <w:r w:rsidRPr="00F66105">
        <w:rPr>
          <w:rFonts w:ascii="Times New Roman" w:eastAsia="Calibri" w:hAnsi="Times New Roman"/>
          <w:sz w:val="28"/>
          <w:szCs w:val="28"/>
        </w:rPr>
        <w:t xml:space="preserve">в пределах полномочий, предусмотренных законодательством Российской Федерации, </w:t>
      </w:r>
      <w:r w:rsidRPr="00F66105">
        <w:rPr>
          <w:rFonts w:ascii="Times New Roman" w:hAnsi="Times New Roman"/>
          <w:sz w:val="28"/>
          <w:szCs w:val="28"/>
        </w:rPr>
        <w:t>обязан:</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1) выдать после оформления акта контрольного мероприятия </w:t>
      </w:r>
      <w:r w:rsidRPr="00F66105">
        <w:rPr>
          <w:rFonts w:ascii="Times New Roman" w:hAnsi="Times New Roman"/>
          <w:sz w:val="28"/>
          <w:szCs w:val="28"/>
        </w:rPr>
        <w:lastRenderedPageBreak/>
        <w:t xml:space="preserve">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w:t>
      </w:r>
      <w:r>
        <w:rPr>
          <w:rFonts w:ascii="Times New Roman" w:hAnsi="Times New Roman"/>
          <w:sz w:val="28"/>
          <w:szCs w:val="28"/>
        </w:rPr>
        <w:t xml:space="preserve">                        5</w:t>
      </w:r>
      <w:r w:rsidRPr="00F66105">
        <w:rPr>
          <w:rFonts w:ascii="Times New Roman" w:hAnsi="Times New Roman"/>
          <w:sz w:val="28"/>
          <w:szCs w:val="28"/>
        </w:rPr>
        <w:t xml:space="preserve">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и иных подобных объектов,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5.2.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5.3. По истечении срока исполнения контролируемым лицом решения, принятого в соответствии с подпунктом 1 пункта 5.1 Положения, либо при представлении контролируемым лицом до истечения указанного срока </w:t>
      </w:r>
      <w:r w:rsidRPr="00F66105">
        <w:rPr>
          <w:rFonts w:ascii="Times New Roman" w:hAnsi="Times New Roman"/>
          <w:sz w:val="28"/>
          <w:szCs w:val="28"/>
        </w:rPr>
        <w:lastRenderedPageBreak/>
        <w:t xml:space="preserve">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5.4.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5.5.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одного из контрольных мероприятий, предусмотренных подпунктом 1 пункта 5.1 Положения.</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5.6. В случае, если по итогам проведения контрольного мероприятия, предусмотренного пунктом 5.3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5.1 Положения, с указанием новых сроков его исполнения. </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A46A12" w:rsidRPr="00861C2B" w:rsidRDefault="00A46A12" w:rsidP="00A46A12">
      <w:pPr>
        <w:ind w:firstLine="709"/>
        <w:jc w:val="both"/>
        <w:rPr>
          <w:rFonts w:ascii="Times New Roman" w:hAnsi="Times New Roman"/>
          <w:sz w:val="28"/>
          <w:szCs w:val="28"/>
        </w:rPr>
      </w:pPr>
      <w:r w:rsidRPr="00F66105">
        <w:rPr>
          <w:rFonts w:ascii="Times New Roman" w:hAnsi="Times New Roman"/>
          <w:sz w:val="28"/>
          <w:szCs w:val="28"/>
        </w:rPr>
        <w:t>5.7</w:t>
      </w:r>
      <w:r w:rsidRPr="00861C2B">
        <w:rPr>
          <w:rFonts w:ascii="Times New Roman" w:hAnsi="Times New Roman"/>
          <w:sz w:val="28"/>
          <w:szCs w:val="28"/>
        </w:rPr>
        <w:t>. Информация об и</w:t>
      </w:r>
      <w:r w:rsidRPr="00F66105">
        <w:rPr>
          <w:rFonts w:ascii="Times New Roman" w:hAnsi="Times New Roman"/>
          <w:sz w:val="28"/>
          <w:szCs w:val="28"/>
        </w:rPr>
        <w:t xml:space="preserve">сполнении решения контрольного </w:t>
      </w:r>
      <w:r w:rsidRPr="00861C2B">
        <w:rPr>
          <w:rFonts w:ascii="Times New Roman" w:hAnsi="Times New Roman"/>
          <w:sz w:val="28"/>
          <w:szCs w:val="28"/>
        </w:rPr>
        <w:t>органа в полном объеме вносится в единый реестр контрольных (надзорных) мероприятий</w:t>
      </w:r>
      <w:r w:rsidRPr="00F66105">
        <w:rPr>
          <w:rFonts w:ascii="Times New Roman" w:hAnsi="Times New Roman"/>
          <w:sz w:val="28"/>
          <w:szCs w:val="28"/>
        </w:rPr>
        <w:t>.</w:t>
      </w:r>
    </w:p>
    <w:p w:rsidR="00A46A12" w:rsidRPr="00F66105" w:rsidRDefault="00A46A12" w:rsidP="00A46A12">
      <w:pPr>
        <w:ind w:firstLine="709"/>
        <w:jc w:val="both"/>
        <w:rPr>
          <w:rFonts w:ascii="Times New Roman" w:hAnsi="Times New Roman"/>
          <w:sz w:val="28"/>
          <w:szCs w:val="28"/>
        </w:rPr>
      </w:pPr>
    </w:p>
    <w:p w:rsidR="00A46A12" w:rsidRPr="00F66105" w:rsidRDefault="00A46A12" w:rsidP="00A46A12">
      <w:pPr>
        <w:ind w:firstLine="709"/>
        <w:jc w:val="center"/>
        <w:rPr>
          <w:rFonts w:ascii="Times New Roman" w:hAnsi="Times New Roman"/>
          <w:sz w:val="28"/>
          <w:szCs w:val="28"/>
        </w:rPr>
      </w:pPr>
      <w:r w:rsidRPr="00F66105">
        <w:rPr>
          <w:rFonts w:ascii="Times New Roman" w:hAnsi="Times New Roman"/>
          <w:sz w:val="28"/>
          <w:szCs w:val="28"/>
        </w:rPr>
        <w:t>6. Плановые контрольные мероприятия</w:t>
      </w:r>
    </w:p>
    <w:p w:rsidR="00A46A12" w:rsidRPr="00F66105" w:rsidRDefault="00A46A12" w:rsidP="00A46A12">
      <w:pPr>
        <w:ind w:firstLine="709"/>
        <w:jc w:val="center"/>
        <w:rPr>
          <w:rFonts w:ascii="Times New Roman" w:hAnsi="Times New Roman"/>
          <w:sz w:val="28"/>
          <w:szCs w:val="28"/>
        </w:rPr>
      </w:pP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6.1.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6.2.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 указанным в пункте 2.4 Положения.</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p>
    <w:p w:rsidR="00A46A12" w:rsidRPr="00F66105" w:rsidRDefault="00A46A12" w:rsidP="00A46A12">
      <w:pPr>
        <w:pStyle w:val="a3"/>
        <w:widowControl/>
        <w:tabs>
          <w:tab w:val="left" w:pos="1134"/>
        </w:tabs>
        <w:ind w:left="0" w:firstLine="709"/>
        <w:jc w:val="center"/>
        <w:rPr>
          <w:rFonts w:ascii="Times New Roman" w:hAnsi="Times New Roman"/>
          <w:sz w:val="28"/>
          <w:szCs w:val="28"/>
        </w:rPr>
      </w:pPr>
      <w:r w:rsidRPr="00F66105">
        <w:rPr>
          <w:rFonts w:ascii="Times New Roman" w:hAnsi="Times New Roman"/>
          <w:sz w:val="28"/>
          <w:szCs w:val="28"/>
        </w:rPr>
        <w:t>7. Внеплановые контрольные мероприятия</w:t>
      </w:r>
    </w:p>
    <w:p w:rsidR="00A46A12" w:rsidRPr="00F66105" w:rsidRDefault="00A46A12" w:rsidP="00A46A12">
      <w:pPr>
        <w:pStyle w:val="a3"/>
        <w:widowControl/>
        <w:tabs>
          <w:tab w:val="left" w:pos="1134"/>
        </w:tabs>
        <w:ind w:left="0" w:firstLine="709"/>
        <w:jc w:val="center"/>
        <w:rPr>
          <w:rFonts w:ascii="Times New Roman" w:hAnsi="Times New Roman"/>
          <w:sz w:val="28"/>
          <w:szCs w:val="28"/>
        </w:rPr>
      </w:pPr>
    </w:p>
    <w:p w:rsidR="00A46A12" w:rsidRPr="00F66105" w:rsidRDefault="00A46A12" w:rsidP="008212EA">
      <w:pPr>
        <w:ind w:firstLine="709"/>
        <w:jc w:val="both"/>
        <w:rPr>
          <w:rFonts w:ascii="Times New Roman" w:hAnsi="Times New Roman"/>
          <w:sz w:val="28"/>
          <w:szCs w:val="28"/>
        </w:rPr>
      </w:pPr>
      <w:r w:rsidRPr="00F66105">
        <w:rPr>
          <w:rFonts w:ascii="Times New Roman" w:hAnsi="Times New Roman"/>
          <w:sz w:val="28"/>
          <w:szCs w:val="28"/>
        </w:rPr>
        <w:t xml:space="preserve">7.1. Внеплановые контрольные мероприятия проводятся в виде документарных и выездных проверок, инспекционного визита, </w:t>
      </w:r>
      <w:r w:rsidR="008212EA">
        <w:rPr>
          <w:rFonts w:ascii="Times New Roman" w:hAnsi="Times New Roman"/>
          <w:sz w:val="28"/>
          <w:szCs w:val="28"/>
        </w:rPr>
        <w:t xml:space="preserve">рейдового </w:t>
      </w:r>
      <w:r w:rsidR="008212EA">
        <w:rPr>
          <w:rFonts w:ascii="Times New Roman" w:hAnsi="Times New Roman"/>
          <w:sz w:val="28"/>
          <w:szCs w:val="28"/>
        </w:rPr>
        <w:lastRenderedPageBreak/>
        <w:t xml:space="preserve">осмотра, </w:t>
      </w:r>
      <w:r w:rsidRPr="00F66105">
        <w:rPr>
          <w:rFonts w:ascii="Times New Roman" w:hAnsi="Times New Roman"/>
          <w:sz w:val="28"/>
          <w:szCs w:val="28"/>
        </w:rPr>
        <w:t>наблюдения за соблюдением обязательных требований, выездного обследования.</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 xml:space="preserve">7.2. Решение о проведении внепланового контрольного мероприятия принимается с учетом индикаторов риска нарушения обязательных требований (приложение № 2 к Положению). </w:t>
      </w:r>
    </w:p>
    <w:p w:rsidR="00A46A12" w:rsidRPr="00F66105" w:rsidRDefault="00A46A12" w:rsidP="00A46A12">
      <w:pPr>
        <w:pStyle w:val="ConsPlusNormal"/>
        <w:ind w:firstLine="709"/>
        <w:jc w:val="both"/>
        <w:rPr>
          <w:sz w:val="28"/>
          <w:szCs w:val="28"/>
        </w:rPr>
      </w:pPr>
      <w:r w:rsidRPr="00F66105">
        <w:rPr>
          <w:sz w:val="28"/>
          <w:szCs w:val="28"/>
        </w:rPr>
        <w:t>7.3.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4, 5 части 1 статьи                                  57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pStyle w:val="ConsPlusNormal"/>
        <w:ind w:firstLine="709"/>
        <w:jc w:val="both"/>
        <w:rPr>
          <w:sz w:val="28"/>
          <w:szCs w:val="28"/>
        </w:rPr>
      </w:pPr>
      <w:r w:rsidRPr="00F66105">
        <w:rPr>
          <w:sz w:val="28"/>
          <w:szCs w:val="28"/>
        </w:rPr>
        <w:t>7.4.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A46A12" w:rsidRPr="00F66105" w:rsidRDefault="00A46A12" w:rsidP="00A46A12">
      <w:pPr>
        <w:widowControl/>
        <w:ind w:firstLine="708"/>
        <w:jc w:val="center"/>
        <w:rPr>
          <w:rFonts w:ascii="Times New Roman" w:hAnsi="Times New Roman"/>
          <w:color w:val="auto"/>
          <w:sz w:val="28"/>
          <w:szCs w:val="28"/>
        </w:rPr>
      </w:pPr>
    </w:p>
    <w:p w:rsidR="00A46A12" w:rsidRPr="00F66105" w:rsidRDefault="00B40E97" w:rsidP="00A46A12">
      <w:pPr>
        <w:pStyle w:val="ConsPlusNormal"/>
        <w:tabs>
          <w:tab w:val="left" w:pos="284"/>
        </w:tabs>
        <w:ind w:firstLine="709"/>
        <w:jc w:val="center"/>
        <w:rPr>
          <w:sz w:val="28"/>
          <w:szCs w:val="28"/>
        </w:rPr>
      </w:pPr>
      <w:r>
        <w:rPr>
          <w:sz w:val="28"/>
          <w:szCs w:val="28"/>
        </w:rPr>
        <w:t xml:space="preserve">8. Инспекционный визит, рейдовый осмотр </w:t>
      </w:r>
    </w:p>
    <w:p w:rsidR="00A46A12" w:rsidRPr="00F66105" w:rsidRDefault="00A46A12" w:rsidP="00A46A12">
      <w:pPr>
        <w:pStyle w:val="ConsPlusNormal"/>
        <w:tabs>
          <w:tab w:val="left" w:pos="284"/>
        </w:tabs>
        <w:ind w:firstLine="709"/>
        <w:rPr>
          <w:sz w:val="28"/>
          <w:szCs w:val="28"/>
        </w:rPr>
      </w:pP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8.1.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Контролируемые лица или их представители обязаны обеспечить беспрепятственный доступ должного лица контролируемого органа в здание, сооружение, помещение.</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A46A12" w:rsidRPr="00F66105" w:rsidRDefault="00A46A12" w:rsidP="00A46A12">
      <w:pPr>
        <w:pStyle w:val="ConsPlusNormal"/>
        <w:ind w:firstLine="709"/>
        <w:jc w:val="both"/>
        <w:rPr>
          <w:sz w:val="28"/>
          <w:szCs w:val="28"/>
        </w:rPr>
      </w:pPr>
      <w:bookmarkStart w:id="41" w:name="sub_1031"/>
      <w:r w:rsidRPr="00F66105">
        <w:rPr>
          <w:sz w:val="28"/>
          <w:szCs w:val="28"/>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bookmarkEnd w:id="41"/>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8.2.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4, 5 части 1 статьи 57 и частью                         12 статьи 66 Федерального закона</w:t>
      </w:r>
      <w:r w:rsidR="00D35FC4">
        <w:rPr>
          <w:sz w:val="28"/>
          <w:szCs w:val="28"/>
        </w:rPr>
        <w:t xml:space="preserve"> </w:t>
      </w:r>
      <w:r w:rsidRPr="00F66105">
        <w:rPr>
          <w:rFonts w:ascii="Times New Roman" w:hAnsi="Times New Roman"/>
          <w:sz w:val="28"/>
          <w:szCs w:val="28"/>
        </w:rPr>
        <w:t xml:space="preserve">«О государственном контроле (надзоре) и муниципальном контроле в Российской </w:t>
      </w:r>
      <w:r w:rsidRPr="00122FB1">
        <w:rPr>
          <w:rFonts w:ascii="Times New Roman" w:hAnsi="Times New Roman"/>
          <w:sz w:val="28"/>
          <w:szCs w:val="28"/>
        </w:rPr>
        <w:t>Федерации».</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8.3. В ходе инспекционного визита могут совершаться следующие контрольные действия:</w:t>
      </w:r>
    </w:p>
    <w:p w:rsidR="00A46A12" w:rsidRPr="00F66105" w:rsidRDefault="00A46A12" w:rsidP="00A46A12">
      <w:pPr>
        <w:pStyle w:val="HTML"/>
        <w:ind w:firstLine="709"/>
        <w:jc w:val="both"/>
        <w:rPr>
          <w:rFonts w:ascii="Times New Roman" w:hAnsi="Times New Roman"/>
          <w:sz w:val="28"/>
          <w:szCs w:val="28"/>
        </w:rPr>
      </w:pPr>
      <w:bookmarkStart w:id="42" w:name="sub_10311"/>
      <w:r w:rsidRPr="00F66105">
        <w:rPr>
          <w:rFonts w:ascii="Times New Roman" w:hAnsi="Times New Roman"/>
          <w:sz w:val="28"/>
          <w:szCs w:val="28"/>
        </w:rPr>
        <w:t>1) осмотр;</w:t>
      </w:r>
    </w:p>
    <w:p w:rsidR="00A46A12" w:rsidRPr="00F66105" w:rsidRDefault="00A46A12" w:rsidP="00A46A12">
      <w:pPr>
        <w:pStyle w:val="HTML"/>
        <w:ind w:firstLine="709"/>
        <w:jc w:val="both"/>
        <w:rPr>
          <w:rFonts w:ascii="Times New Roman" w:hAnsi="Times New Roman"/>
          <w:sz w:val="28"/>
          <w:szCs w:val="28"/>
        </w:rPr>
      </w:pPr>
      <w:bookmarkStart w:id="43" w:name="sub_10312"/>
      <w:bookmarkEnd w:id="42"/>
      <w:r w:rsidRPr="00F66105">
        <w:rPr>
          <w:rFonts w:ascii="Times New Roman" w:hAnsi="Times New Roman"/>
          <w:sz w:val="28"/>
          <w:szCs w:val="28"/>
        </w:rPr>
        <w:t>2) опрос;</w:t>
      </w:r>
    </w:p>
    <w:p w:rsidR="00A46A12" w:rsidRPr="00F66105" w:rsidRDefault="00A46A12" w:rsidP="00A46A12">
      <w:pPr>
        <w:pStyle w:val="HTML"/>
        <w:ind w:firstLine="709"/>
        <w:jc w:val="both"/>
        <w:rPr>
          <w:rFonts w:ascii="Times New Roman" w:hAnsi="Times New Roman"/>
          <w:sz w:val="28"/>
          <w:szCs w:val="28"/>
        </w:rPr>
      </w:pPr>
      <w:bookmarkStart w:id="44" w:name="sub_10313"/>
      <w:bookmarkEnd w:id="43"/>
      <w:r w:rsidRPr="00F66105">
        <w:rPr>
          <w:rFonts w:ascii="Times New Roman" w:hAnsi="Times New Roman"/>
          <w:sz w:val="28"/>
          <w:szCs w:val="28"/>
        </w:rPr>
        <w:t>3) получение письменных объяснений;</w:t>
      </w:r>
    </w:p>
    <w:p w:rsidR="00A46A12" w:rsidRPr="00F66105" w:rsidRDefault="00A46A12" w:rsidP="00A46A12">
      <w:pPr>
        <w:pStyle w:val="HTML"/>
        <w:ind w:firstLine="709"/>
        <w:jc w:val="both"/>
        <w:rPr>
          <w:rFonts w:ascii="Times New Roman" w:hAnsi="Times New Roman"/>
          <w:sz w:val="28"/>
          <w:szCs w:val="28"/>
        </w:rPr>
      </w:pPr>
      <w:bookmarkStart w:id="45" w:name="sub_10314"/>
      <w:bookmarkEnd w:id="44"/>
      <w:r w:rsidRPr="00F66105">
        <w:rPr>
          <w:rFonts w:ascii="Times New Roman" w:hAnsi="Times New Roman"/>
          <w:sz w:val="28"/>
          <w:szCs w:val="28"/>
        </w:rPr>
        <w:t>4)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p>
    <w:bookmarkEnd w:id="45"/>
    <w:p w:rsidR="00A46A12" w:rsidRPr="00F66105" w:rsidRDefault="00A46A12" w:rsidP="00A46A12">
      <w:pPr>
        <w:pStyle w:val="ConsPlusNormal"/>
        <w:ind w:firstLine="709"/>
        <w:jc w:val="both"/>
        <w:rPr>
          <w:sz w:val="28"/>
          <w:szCs w:val="28"/>
        </w:rPr>
      </w:pPr>
      <w:r w:rsidRPr="00F66105">
        <w:rPr>
          <w:sz w:val="28"/>
          <w:szCs w:val="28"/>
        </w:rPr>
        <w:lastRenderedPageBreak/>
        <w:t>8.3.1. Осмотр осуществляется должностным лицом контрольного органа в присутствии контролируемого лица и (или) его представителя с обязательным применением видеозаписи.</w:t>
      </w:r>
    </w:p>
    <w:p w:rsidR="00A46A12" w:rsidRPr="00F66105" w:rsidRDefault="00A46A12" w:rsidP="00A46A12">
      <w:pPr>
        <w:pStyle w:val="ConsPlusNormal"/>
        <w:ind w:firstLine="709"/>
        <w:jc w:val="both"/>
        <w:rPr>
          <w:sz w:val="28"/>
          <w:szCs w:val="28"/>
        </w:rPr>
      </w:pPr>
      <w:r w:rsidRPr="00F66105">
        <w:rPr>
          <w:sz w:val="28"/>
          <w:szCs w:val="28"/>
        </w:rPr>
        <w:t>По результатам осмотра составляется протокол осмотра.</w:t>
      </w:r>
    </w:p>
    <w:p w:rsidR="00A46A12" w:rsidRPr="00F66105" w:rsidRDefault="00A46A12" w:rsidP="00A46A12">
      <w:pPr>
        <w:pStyle w:val="ConsPlusNormal"/>
        <w:ind w:firstLine="709"/>
        <w:jc w:val="both"/>
        <w:rPr>
          <w:sz w:val="28"/>
          <w:szCs w:val="28"/>
        </w:rPr>
      </w:pPr>
      <w:r w:rsidRPr="00F66105">
        <w:rPr>
          <w:sz w:val="28"/>
          <w:szCs w:val="28"/>
        </w:rPr>
        <w:t>8.3.2. Под опросом понимается контрольное действие, заключающееся в получении должностным лицом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A46A12" w:rsidRPr="00F66105" w:rsidRDefault="00A46A12" w:rsidP="00A46A12">
      <w:pPr>
        <w:pStyle w:val="ConsPlusNormal"/>
        <w:ind w:firstLine="709"/>
        <w:jc w:val="both"/>
        <w:rPr>
          <w:strike/>
          <w:sz w:val="28"/>
          <w:szCs w:val="28"/>
        </w:rPr>
      </w:pPr>
      <w:r w:rsidRPr="00F66105">
        <w:rPr>
          <w:sz w:val="28"/>
          <w:szCs w:val="28"/>
        </w:rPr>
        <w:t xml:space="preserve">8.3.3. При осуществлении осмотра, опроса в случае выявления нарушений обязательных требований должностное лицо контрольного органа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A46A12" w:rsidRPr="00F66105" w:rsidRDefault="00A46A12" w:rsidP="00A46A12">
      <w:pPr>
        <w:pStyle w:val="ConsPlusNormal"/>
        <w:ind w:firstLine="709"/>
        <w:jc w:val="both"/>
        <w:rPr>
          <w:sz w:val="28"/>
          <w:szCs w:val="28"/>
        </w:rPr>
      </w:pPr>
      <w:r w:rsidRPr="00F66105">
        <w:rPr>
          <w:sz w:val="28"/>
          <w:szCs w:val="28"/>
        </w:rPr>
        <w:t>Фиксация доказательств нарушений обязательных требований при помощи фотосъемки проводится не менее чем 2 снимками каждого из выявленных нарушений обязательных требований.</w:t>
      </w:r>
    </w:p>
    <w:p w:rsidR="00A46A12" w:rsidRPr="00F66105" w:rsidRDefault="00A46A12" w:rsidP="00A46A12">
      <w:pPr>
        <w:pStyle w:val="ConsPlusNormal"/>
        <w:ind w:firstLine="709"/>
        <w:jc w:val="both"/>
        <w:rPr>
          <w:sz w:val="28"/>
          <w:szCs w:val="28"/>
        </w:rPr>
      </w:pPr>
      <w:r w:rsidRPr="00F66105">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A46A12" w:rsidRPr="00F66105" w:rsidRDefault="00A46A12" w:rsidP="00A46A12">
      <w:pPr>
        <w:pStyle w:val="ConsPlusNormal"/>
        <w:ind w:firstLine="709"/>
        <w:jc w:val="both"/>
        <w:rPr>
          <w:strike/>
          <w:sz w:val="28"/>
          <w:szCs w:val="28"/>
        </w:rPr>
      </w:pPr>
      <w:r w:rsidRPr="00F66105">
        <w:rPr>
          <w:sz w:val="28"/>
          <w:szCs w:val="28"/>
        </w:rPr>
        <w:t>8.3.4. Письменные объяснения могут быть запрошены должностным лицом контрольного органа от контролируемого лица или его представителя, свидетелей.</w:t>
      </w:r>
    </w:p>
    <w:p w:rsidR="00A46A12" w:rsidRPr="00F66105" w:rsidRDefault="00A46A12" w:rsidP="00A46A12">
      <w:pPr>
        <w:pStyle w:val="ConsPlusNormal"/>
        <w:ind w:firstLine="709"/>
        <w:jc w:val="both"/>
        <w:rPr>
          <w:sz w:val="28"/>
          <w:szCs w:val="28"/>
        </w:rPr>
      </w:pPr>
      <w:r w:rsidRPr="00F66105">
        <w:rPr>
          <w:sz w:val="28"/>
          <w:szCs w:val="28"/>
        </w:rPr>
        <w:t>Указанные лица предоставляют должностному лицу контрольного органа письменные объяснения в свободной форме не позднее 2 рабочих дней до даты завершения проверки.</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 xml:space="preserve">Должностное лицо контрольного органа вправе собственноручно составить письменные объяснения со слов контролируемых лиц,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с их слов записал верно, и подписывают документ, указывая дату и место его составления. </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 xml:space="preserve">8.3.5.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lastRenderedPageBreak/>
        <w:t>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В указанный срок не включается период с момента:</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2) период с момента направления контролируемому лицу информации контрольного органа:</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о выявлении ошибок и (или) противоречий в представленных контролируемым лицом документах;</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В ходе проведения контрольного мероприятия должностное лицо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должностное лицо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A46A12" w:rsidRPr="00F66105" w:rsidRDefault="00A46A12" w:rsidP="00A46A12">
      <w:pPr>
        <w:pStyle w:val="HTML"/>
        <w:ind w:firstLine="709"/>
        <w:jc w:val="both"/>
        <w:rPr>
          <w:rFonts w:ascii="Times New Roman" w:hAnsi="Times New Roman"/>
          <w:b/>
          <w:sz w:val="28"/>
          <w:szCs w:val="28"/>
        </w:rPr>
      </w:pPr>
      <w:r w:rsidRPr="00F66105">
        <w:rPr>
          <w:rFonts w:ascii="Times New Roman" w:hAnsi="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8.3.6. Экспертиза осуществляется экспертом или экспертной организацией по поручению контрольного органа.</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A46A12" w:rsidRDefault="00A46A12" w:rsidP="00A46A12">
      <w:pPr>
        <w:pStyle w:val="ConsPlusNormal"/>
        <w:ind w:firstLine="709"/>
        <w:jc w:val="both"/>
        <w:rPr>
          <w:sz w:val="28"/>
          <w:szCs w:val="28"/>
        </w:rPr>
      </w:pPr>
      <w:r w:rsidRPr="00F66105">
        <w:rPr>
          <w:sz w:val="28"/>
          <w:szCs w:val="28"/>
        </w:rPr>
        <w:t>Результаты экспертизы оформляются экспертным заключением.</w:t>
      </w:r>
    </w:p>
    <w:p w:rsidR="002C4BE9" w:rsidRPr="00E553C2" w:rsidRDefault="002C4BE9" w:rsidP="006F5313">
      <w:pPr>
        <w:pStyle w:val="HTML"/>
        <w:ind w:firstLine="709"/>
        <w:jc w:val="both"/>
        <w:rPr>
          <w:rFonts w:ascii="Verdana" w:hAnsi="Verdana" w:cs="Verdana"/>
          <w:sz w:val="28"/>
          <w:szCs w:val="28"/>
        </w:rPr>
      </w:pPr>
      <w:r>
        <w:rPr>
          <w:rFonts w:ascii="Times New Roman" w:hAnsi="Times New Roman" w:cs="Times New Roman"/>
          <w:sz w:val="28"/>
          <w:szCs w:val="28"/>
        </w:rPr>
        <w:lastRenderedPageBreak/>
        <w:t>8.4</w:t>
      </w:r>
      <w:r w:rsidRPr="00574784">
        <w:rPr>
          <w:rFonts w:ascii="Times New Roman" w:hAnsi="Times New Roman" w:cs="Times New Roman"/>
          <w:sz w:val="28"/>
          <w:szCs w:val="28"/>
        </w:rPr>
        <w:t xml:space="preserve">. </w:t>
      </w:r>
      <w:r w:rsidRPr="00E553C2">
        <w:rPr>
          <w:rFonts w:ascii="Times New Roman" w:hAnsi="Times New Roman" w:cs="Times New Roman"/>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2C4BE9" w:rsidRPr="00016933" w:rsidRDefault="002C4BE9" w:rsidP="006F5313">
      <w:pPr>
        <w:pStyle w:val="HTML"/>
        <w:ind w:firstLine="709"/>
        <w:jc w:val="both"/>
        <w:rPr>
          <w:rFonts w:ascii="Verdana" w:hAnsi="Verdana" w:cs="Verdana"/>
          <w:sz w:val="28"/>
          <w:szCs w:val="28"/>
        </w:rPr>
      </w:pPr>
      <w:r w:rsidRPr="00016933">
        <w:rPr>
          <w:rFonts w:ascii="Times New Roman" w:hAnsi="Times New Roman" w:cs="Times New Roman"/>
          <w:sz w:val="28"/>
          <w:szCs w:val="28"/>
        </w:rPr>
        <w:t xml:space="preserve">Срок взаимодействия с одним контролируемым лицом в период проведения рейдового осмотра не может превышать </w:t>
      </w:r>
      <w:r w:rsidR="006F5313">
        <w:rPr>
          <w:rFonts w:ascii="Times New Roman" w:hAnsi="Times New Roman" w:cs="Times New Roman"/>
          <w:sz w:val="28"/>
          <w:szCs w:val="28"/>
        </w:rPr>
        <w:t xml:space="preserve">1 </w:t>
      </w:r>
      <w:r w:rsidRPr="00016933">
        <w:rPr>
          <w:rFonts w:ascii="Times New Roman" w:hAnsi="Times New Roman" w:cs="Times New Roman"/>
          <w:sz w:val="28"/>
          <w:szCs w:val="28"/>
        </w:rPr>
        <w:t>рабочий день.</w:t>
      </w:r>
    </w:p>
    <w:p w:rsidR="002C4BE9" w:rsidRPr="003038DA" w:rsidRDefault="0019265B" w:rsidP="006F5313">
      <w:pPr>
        <w:pStyle w:val="a3"/>
        <w:widowControl/>
        <w:tabs>
          <w:tab w:val="left" w:pos="1134"/>
        </w:tabs>
        <w:ind w:left="0" w:firstLine="709"/>
        <w:jc w:val="both"/>
        <w:rPr>
          <w:rFonts w:ascii="Times New Roman" w:hAnsi="Times New Roman"/>
          <w:sz w:val="28"/>
          <w:szCs w:val="28"/>
        </w:rPr>
      </w:pPr>
      <w:r>
        <w:rPr>
          <w:rFonts w:ascii="Times New Roman" w:hAnsi="Times New Roman"/>
          <w:sz w:val="28"/>
          <w:szCs w:val="28"/>
        </w:rPr>
        <w:t>8.5.</w:t>
      </w:r>
      <w:r w:rsidR="002C4BE9" w:rsidRPr="00016933">
        <w:rPr>
          <w:rFonts w:ascii="Times New Roman" w:hAnsi="Times New Roman"/>
          <w:sz w:val="28"/>
          <w:szCs w:val="28"/>
        </w:rPr>
        <w:t xml:space="preserve"> Перечень допустимых контрольных действий в ходе рейдового осмотра</w:t>
      </w:r>
      <w:r w:rsidR="002C4BE9">
        <w:rPr>
          <w:rFonts w:ascii="Times New Roman" w:hAnsi="Times New Roman"/>
          <w:sz w:val="28"/>
          <w:szCs w:val="28"/>
        </w:rPr>
        <w:t>:</w:t>
      </w:r>
    </w:p>
    <w:p w:rsidR="002C4BE9" w:rsidRDefault="006F5313" w:rsidP="006F5313">
      <w:pPr>
        <w:pStyle w:val="ConsPlusNormal"/>
        <w:ind w:firstLine="709"/>
        <w:jc w:val="both"/>
        <w:rPr>
          <w:sz w:val="28"/>
          <w:szCs w:val="28"/>
        </w:rPr>
      </w:pPr>
      <w:bookmarkStart w:id="46" w:name="_Hlk73715920"/>
      <w:r>
        <w:rPr>
          <w:sz w:val="28"/>
          <w:szCs w:val="28"/>
        </w:rPr>
        <w:t>1</w:t>
      </w:r>
      <w:r w:rsidR="002C4BE9">
        <w:rPr>
          <w:sz w:val="28"/>
          <w:szCs w:val="28"/>
        </w:rPr>
        <w:t>) осмотр;</w:t>
      </w:r>
    </w:p>
    <w:p w:rsidR="002C4BE9" w:rsidRDefault="006F5313" w:rsidP="006F5313">
      <w:pPr>
        <w:pStyle w:val="ConsPlusNormal"/>
        <w:ind w:firstLine="709"/>
        <w:jc w:val="both"/>
        <w:rPr>
          <w:sz w:val="28"/>
          <w:szCs w:val="28"/>
        </w:rPr>
      </w:pPr>
      <w:r>
        <w:rPr>
          <w:sz w:val="28"/>
          <w:szCs w:val="28"/>
        </w:rPr>
        <w:t>2</w:t>
      </w:r>
      <w:r w:rsidR="002C4BE9">
        <w:rPr>
          <w:sz w:val="28"/>
          <w:szCs w:val="28"/>
        </w:rPr>
        <w:t>) опрос;</w:t>
      </w:r>
    </w:p>
    <w:p w:rsidR="002C4BE9" w:rsidRDefault="006F5313" w:rsidP="006F5313">
      <w:pPr>
        <w:pStyle w:val="ConsPlusNormal"/>
        <w:ind w:firstLine="709"/>
        <w:jc w:val="both"/>
        <w:rPr>
          <w:sz w:val="28"/>
          <w:szCs w:val="28"/>
        </w:rPr>
      </w:pPr>
      <w:r>
        <w:rPr>
          <w:sz w:val="28"/>
          <w:szCs w:val="28"/>
        </w:rPr>
        <w:t>3</w:t>
      </w:r>
      <w:r w:rsidR="002C4BE9">
        <w:rPr>
          <w:sz w:val="28"/>
          <w:szCs w:val="28"/>
        </w:rPr>
        <w:t>) получение письменных объяснений;</w:t>
      </w:r>
    </w:p>
    <w:p w:rsidR="002C4BE9" w:rsidRDefault="006F5313" w:rsidP="006F5313">
      <w:pPr>
        <w:pStyle w:val="ConsPlusNormal"/>
        <w:ind w:firstLine="709"/>
        <w:jc w:val="both"/>
        <w:rPr>
          <w:sz w:val="28"/>
          <w:szCs w:val="28"/>
        </w:rPr>
      </w:pPr>
      <w:r>
        <w:rPr>
          <w:sz w:val="28"/>
          <w:szCs w:val="28"/>
        </w:rPr>
        <w:t>4</w:t>
      </w:r>
      <w:r w:rsidR="002C4BE9">
        <w:rPr>
          <w:sz w:val="28"/>
          <w:szCs w:val="28"/>
        </w:rPr>
        <w:t>) истребование документов;</w:t>
      </w:r>
    </w:p>
    <w:p w:rsidR="002C4BE9" w:rsidRDefault="006F5313" w:rsidP="006F5313">
      <w:pPr>
        <w:pStyle w:val="ConsPlusNormal"/>
        <w:ind w:firstLine="709"/>
        <w:jc w:val="both"/>
        <w:rPr>
          <w:sz w:val="28"/>
          <w:szCs w:val="28"/>
        </w:rPr>
      </w:pPr>
      <w:r>
        <w:rPr>
          <w:sz w:val="28"/>
          <w:szCs w:val="28"/>
        </w:rPr>
        <w:t>5</w:t>
      </w:r>
      <w:r w:rsidR="002C4BE9">
        <w:rPr>
          <w:sz w:val="28"/>
          <w:szCs w:val="28"/>
        </w:rPr>
        <w:t xml:space="preserve">) </w:t>
      </w:r>
      <w:r w:rsidR="002C4BE9" w:rsidRPr="003F4B5E">
        <w:rPr>
          <w:sz w:val="28"/>
          <w:szCs w:val="28"/>
        </w:rPr>
        <w:t>экспертиза</w:t>
      </w:r>
      <w:bookmarkEnd w:id="46"/>
      <w:r w:rsidR="002C4BE9" w:rsidRPr="003F4B5E">
        <w:rPr>
          <w:sz w:val="28"/>
          <w:szCs w:val="28"/>
        </w:rPr>
        <w:t>.</w:t>
      </w:r>
    </w:p>
    <w:p w:rsidR="009E7728" w:rsidRPr="00F66105" w:rsidRDefault="009E7728" w:rsidP="009E7728">
      <w:pPr>
        <w:pStyle w:val="a3"/>
        <w:widowControl/>
        <w:tabs>
          <w:tab w:val="left" w:pos="1134"/>
        </w:tabs>
        <w:ind w:left="0" w:firstLine="709"/>
        <w:jc w:val="both"/>
        <w:rPr>
          <w:rFonts w:ascii="Times New Roman" w:hAnsi="Times New Roman"/>
          <w:sz w:val="28"/>
          <w:szCs w:val="28"/>
        </w:rPr>
      </w:pPr>
      <w:r>
        <w:rPr>
          <w:rFonts w:ascii="Times New Roman" w:hAnsi="Times New Roman"/>
          <w:sz w:val="28"/>
          <w:szCs w:val="28"/>
        </w:rPr>
        <w:t>8.</w:t>
      </w:r>
      <w:r w:rsidR="00273746">
        <w:rPr>
          <w:rFonts w:ascii="Times New Roman" w:hAnsi="Times New Roman"/>
          <w:sz w:val="28"/>
          <w:szCs w:val="28"/>
        </w:rPr>
        <w:t>5.1.</w:t>
      </w:r>
      <w:r w:rsidRPr="00F66105">
        <w:rPr>
          <w:rFonts w:ascii="Times New Roman" w:hAnsi="Times New Roman"/>
          <w:sz w:val="28"/>
          <w:szCs w:val="28"/>
        </w:rPr>
        <w:t xml:space="preserve"> Контрольные действия, указанные в пункте </w:t>
      </w:r>
      <w:r w:rsidR="0019265B">
        <w:rPr>
          <w:rFonts w:ascii="Times New Roman" w:hAnsi="Times New Roman"/>
          <w:sz w:val="28"/>
          <w:szCs w:val="28"/>
        </w:rPr>
        <w:t>8.5</w:t>
      </w:r>
      <w:r w:rsidRPr="00F66105">
        <w:rPr>
          <w:rFonts w:ascii="Times New Roman" w:hAnsi="Times New Roman"/>
          <w:sz w:val="28"/>
          <w:szCs w:val="28"/>
        </w:rPr>
        <w:t xml:space="preserve"> Положения осуществляются в соответствии с пунктами 8.3.</w:t>
      </w:r>
      <w:r w:rsidR="00E02441">
        <w:rPr>
          <w:rFonts w:ascii="Times New Roman" w:hAnsi="Times New Roman"/>
          <w:sz w:val="28"/>
          <w:szCs w:val="28"/>
        </w:rPr>
        <w:t>1</w:t>
      </w:r>
      <w:r w:rsidRPr="00F66105">
        <w:rPr>
          <w:rFonts w:ascii="Times New Roman" w:hAnsi="Times New Roman"/>
          <w:sz w:val="28"/>
          <w:szCs w:val="28"/>
        </w:rPr>
        <w:t>-8.3.6 Положения.</w:t>
      </w:r>
    </w:p>
    <w:p w:rsidR="002C4BE9" w:rsidRDefault="006F5313" w:rsidP="006F5313">
      <w:pPr>
        <w:ind w:firstLine="709"/>
        <w:jc w:val="both"/>
        <w:rPr>
          <w:rFonts w:ascii="Times New Roman" w:hAnsi="Times New Roman" w:cs="Times New Roman"/>
          <w:sz w:val="28"/>
          <w:szCs w:val="28"/>
        </w:rPr>
      </w:pPr>
      <w:r>
        <w:rPr>
          <w:rFonts w:ascii="Times New Roman" w:hAnsi="Times New Roman" w:cs="Times New Roman"/>
          <w:sz w:val="28"/>
          <w:szCs w:val="28"/>
        </w:rPr>
        <w:t>8.</w:t>
      </w:r>
      <w:r w:rsidR="00273746">
        <w:rPr>
          <w:rFonts w:ascii="Times New Roman" w:hAnsi="Times New Roman" w:cs="Times New Roman"/>
          <w:sz w:val="28"/>
          <w:szCs w:val="28"/>
        </w:rPr>
        <w:t>5</w:t>
      </w:r>
      <w:r>
        <w:rPr>
          <w:rFonts w:ascii="Times New Roman" w:hAnsi="Times New Roman" w:cs="Times New Roman"/>
          <w:sz w:val="28"/>
          <w:szCs w:val="28"/>
        </w:rPr>
        <w:t>.2.</w:t>
      </w:r>
      <w:r w:rsidR="002C4BE9">
        <w:rPr>
          <w:rFonts w:ascii="Times New Roman" w:hAnsi="Times New Roman" w:cs="Times New Roman"/>
          <w:sz w:val="28"/>
          <w:szCs w:val="28"/>
        </w:rPr>
        <w:t xml:space="preserve"> </w:t>
      </w:r>
      <w:r w:rsidR="002C4BE9" w:rsidRPr="003F4B5E">
        <w:rPr>
          <w:rFonts w:ascii="Times New Roman" w:hAnsi="Times New Roman" w:cs="Times New Roman"/>
          <w:sz w:val="28"/>
          <w:szCs w:val="28"/>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2C4BE9" w:rsidRPr="00C5024F" w:rsidRDefault="006F5313" w:rsidP="006F5313">
      <w:pPr>
        <w:pStyle w:val="HTML"/>
        <w:ind w:firstLine="709"/>
        <w:jc w:val="both"/>
        <w:rPr>
          <w:rFonts w:ascii="Verdana" w:hAnsi="Verdana" w:cs="Verdana"/>
          <w:sz w:val="28"/>
          <w:szCs w:val="28"/>
        </w:rPr>
      </w:pPr>
      <w:r>
        <w:rPr>
          <w:rFonts w:ascii="Times New Roman" w:hAnsi="Times New Roman" w:cs="Times New Roman"/>
          <w:sz w:val="28"/>
          <w:szCs w:val="28"/>
        </w:rPr>
        <w:t>8.</w:t>
      </w:r>
      <w:r w:rsidR="00273746">
        <w:rPr>
          <w:rFonts w:ascii="Times New Roman" w:hAnsi="Times New Roman" w:cs="Times New Roman"/>
          <w:sz w:val="28"/>
          <w:szCs w:val="28"/>
        </w:rPr>
        <w:t>5</w:t>
      </w:r>
      <w:r>
        <w:rPr>
          <w:rFonts w:ascii="Times New Roman" w:hAnsi="Times New Roman" w:cs="Times New Roman"/>
          <w:sz w:val="28"/>
          <w:szCs w:val="28"/>
        </w:rPr>
        <w:t>.</w:t>
      </w:r>
      <w:r w:rsidR="00122FB1">
        <w:rPr>
          <w:rFonts w:ascii="Times New Roman" w:hAnsi="Times New Roman" w:cs="Times New Roman"/>
          <w:sz w:val="28"/>
          <w:szCs w:val="28"/>
        </w:rPr>
        <w:t>3</w:t>
      </w:r>
      <w:r>
        <w:rPr>
          <w:rFonts w:ascii="Times New Roman" w:hAnsi="Times New Roman" w:cs="Times New Roman"/>
          <w:sz w:val="28"/>
          <w:szCs w:val="28"/>
        </w:rPr>
        <w:t xml:space="preserve">. </w:t>
      </w:r>
      <w:r w:rsidR="002C4BE9" w:rsidRPr="003F4B5E">
        <w:rPr>
          <w:rFonts w:ascii="Times New Roman" w:hAnsi="Times New Roman" w:cs="Times New Roman"/>
          <w:sz w:val="28"/>
          <w:szCs w:val="28"/>
        </w:rPr>
        <w:t>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122FB1" w:rsidRDefault="009E7728" w:rsidP="00122FB1">
      <w:pPr>
        <w:pStyle w:val="HTML"/>
        <w:ind w:firstLine="709"/>
        <w:jc w:val="both"/>
        <w:rPr>
          <w:rFonts w:ascii="Times New Roman" w:hAnsi="Times New Roman"/>
          <w:sz w:val="28"/>
          <w:szCs w:val="28"/>
        </w:rPr>
      </w:pPr>
      <w:r>
        <w:rPr>
          <w:rFonts w:ascii="Times New Roman" w:hAnsi="Times New Roman" w:cs="Times New Roman"/>
          <w:sz w:val="28"/>
          <w:szCs w:val="28"/>
        </w:rPr>
        <w:t>8.</w:t>
      </w:r>
      <w:r w:rsidR="00273746">
        <w:rPr>
          <w:rFonts w:ascii="Times New Roman" w:hAnsi="Times New Roman" w:cs="Times New Roman"/>
          <w:sz w:val="28"/>
          <w:szCs w:val="28"/>
        </w:rPr>
        <w:t>5</w:t>
      </w:r>
      <w:r>
        <w:rPr>
          <w:rFonts w:ascii="Times New Roman" w:hAnsi="Times New Roman" w:cs="Times New Roman"/>
          <w:sz w:val="28"/>
          <w:szCs w:val="28"/>
        </w:rPr>
        <w:t>.4</w:t>
      </w:r>
      <w:r w:rsidR="002C4BE9" w:rsidRPr="00A64CD4">
        <w:rPr>
          <w:rFonts w:ascii="Times New Roman" w:hAnsi="Times New Roman" w:cs="Times New Roman"/>
          <w:sz w:val="28"/>
          <w:szCs w:val="28"/>
        </w:rPr>
        <w:t>.</w:t>
      </w:r>
      <w:r w:rsidR="002C4BE9" w:rsidRPr="00016933">
        <w:rPr>
          <w:rFonts w:ascii="Times New Roman" w:hAnsi="Times New Roman" w:cs="Times New Roman"/>
          <w:sz w:val="28"/>
          <w:szCs w:val="28"/>
        </w:rPr>
        <w:t xml:space="preserve"> Рейдовый осмотр может проводиться только по согласованию с органами прокуратуры, за исключением случаев его проведения в соответствии с пунктами </w:t>
      </w:r>
      <w:r w:rsidR="00122FB1">
        <w:rPr>
          <w:rFonts w:ascii="Times New Roman" w:hAnsi="Times New Roman" w:cs="Times New Roman"/>
          <w:sz w:val="28"/>
          <w:szCs w:val="28"/>
        </w:rPr>
        <w:t>4, 5</w:t>
      </w:r>
      <w:r w:rsidR="002C4BE9" w:rsidRPr="00016933">
        <w:rPr>
          <w:rFonts w:ascii="Times New Roman" w:hAnsi="Times New Roman" w:cs="Times New Roman"/>
          <w:sz w:val="28"/>
          <w:szCs w:val="28"/>
        </w:rPr>
        <w:t xml:space="preserve"> части 1 статьи 57 и частью 12 статьи 66 </w:t>
      </w:r>
      <w:r w:rsidR="00122FB1" w:rsidRPr="00F66105">
        <w:rPr>
          <w:rFonts w:ascii="Times New Roman" w:hAnsi="Times New Roman"/>
          <w:sz w:val="28"/>
          <w:szCs w:val="28"/>
        </w:rPr>
        <w:t>Федерального закона</w:t>
      </w:r>
      <w:r w:rsidR="00122FB1" w:rsidRPr="00F66105">
        <w:rPr>
          <w:sz w:val="28"/>
          <w:szCs w:val="28"/>
        </w:rPr>
        <w:t xml:space="preserve"> </w:t>
      </w:r>
      <w:r w:rsidR="00122FB1" w:rsidRPr="00F66105">
        <w:rPr>
          <w:rFonts w:ascii="Times New Roman" w:hAnsi="Times New Roman"/>
          <w:sz w:val="28"/>
          <w:szCs w:val="28"/>
        </w:rPr>
        <w:t>«О государственном контроле (надзоре) и муниципальном контроле в Российской Федерации»</w:t>
      </w:r>
    </w:p>
    <w:p w:rsidR="00A46A12" w:rsidRPr="00F66105" w:rsidRDefault="00A46A12" w:rsidP="00A46A12">
      <w:pPr>
        <w:widowControl/>
        <w:ind w:firstLine="708"/>
        <w:jc w:val="center"/>
        <w:rPr>
          <w:rFonts w:ascii="Times New Roman" w:hAnsi="Times New Roman"/>
          <w:color w:val="auto"/>
          <w:sz w:val="28"/>
          <w:szCs w:val="28"/>
        </w:rPr>
      </w:pPr>
    </w:p>
    <w:p w:rsidR="00A46A12" w:rsidRPr="00F66105" w:rsidRDefault="00A46A12" w:rsidP="00A46A12">
      <w:pPr>
        <w:widowControl/>
        <w:ind w:firstLine="708"/>
        <w:jc w:val="center"/>
        <w:rPr>
          <w:rFonts w:ascii="Times New Roman" w:hAnsi="Times New Roman"/>
          <w:color w:val="auto"/>
          <w:sz w:val="28"/>
          <w:szCs w:val="28"/>
        </w:rPr>
      </w:pPr>
      <w:r w:rsidRPr="00F66105">
        <w:rPr>
          <w:rFonts w:ascii="Times New Roman" w:hAnsi="Times New Roman"/>
          <w:color w:val="auto"/>
          <w:sz w:val="28"/>
          <w:szCs w:val="28"/>
        </w:rPr>
        <w:t>9. Документарная проверка</w:t>
      </w:r>
    </w:p>
    <w:p w:rsidR="00A46A12" w:rsidRPr="00F66105" w:rsidRDefault="00A46A12" w:rsidP="00A46A12">
      <w:pPr>
        <w:widowControl/>
        <w:ind w:firstLine="708"/>
        <w:jc w:val="center"/>
        <w:rPr>
          <w:rFonts w:ascii="Times New Roman" w:hAnsi="Times New Roman"/>
          <w:color w:val="auto"/>
          <w:sz w:val="28"/>
          <w:szCs w:val="28"/>
        </w:rPr>
      </w:pPr>
    </w:p>
    <w:p w:rsidR="00A46A12" w:rsidRPr="00F66105" w:rsidRDefault="00A46A12" w:rsidP="00A46A12">
      <w:pPr>
        <w:pStyle w:val="ConsPlusNormal"/>
        <w:ind w:firstLine="709"/>
        <w:jc w:val="both"/>
        <w:rPr>
          <w:sz w:val="28"/>
          <w:szCs w:val="28"/>
        </w:rPr>
      </w:pPr>
      <w:r w:rsidRPr="00F66105">
        <w:rPr>
          <w:sz w:val="28"/>
          <w:szCs w:val="28"/>
        </w:rPr>
        <w:t>9.1.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A46A12" w:rsidRPr="00F66105" w:rsidRDefault="00A46A12" w:rsidP="00A46A12">
      <w:pPr>
        <w:pStyle w:val="ConsPlusNormal"/>
        <w:ind w:firstLine="709"/>
        <w:jc w:val="both"/>
        <w:rPr>
          <w:sz w:val="28"/>
          <w:szCs w:val="28"/>
        </w:rPr>
      </w:pPr>
      <w:bookmarkStart w:id="47" w:name="sub_7202"/>
      <w:r w:rsidRPr="00F66105">
        <w:rPr>
          <w:sz w:val="28"/>
          <w:szCs w:val="28"/>
        </w:rPr>
        <w:t>9.2.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муниципального контроля.</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lastRenderedPageBreak/>
        <w:t>9.3. Внеплановая документарная проверка проводится без согласования с органами прокуратуры.</w:t>
      </w:r>
    </w:p>
    <w:bookmarkEnd w:id="47"/>
    <w:p w:rsidR="00A46A12" w:rsidRPr="00F66105" w:rsidRDefault="00A46A12" w:rsidP="00A46A12">
      <w:pPr>
        <w:pStyle w:val="ConsPlusNormal"/>
        <w:ind w:firstLine="709"/>
        <w:jc w:val="both"/>
        <w:rPr>
          <w:color w:val="000000"/>
          <w:sz w:val="28"/>
          <w:szCs w:val="28"/>
        </w:rPr>
      </w:pPr>
      <w:r w:rsidRPr="00F66105">
        <w:rPr>
          <w:color w:val="000000"/>
          <w:sz w:val="28"/>
          <w:szCs w:val="28"/>
        </w:rPr>
        <w:t>9.4. В ходе документарной проверки могут совершаться следующие контрольные действия:</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1) получение письменных объяснений;</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2) истребование документов;</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3) экспертиза.</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9.5. Контрольные действия, указанные в пункте 9.4 Положения осуществляются в соответствии с пунктами 8.3.4-8.3.6 Положения.</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 xml:space="preserve">9.6. Срок проведения документарной проверки не может превышать                              10 рабочих дней. </w:t>
      </w:r>
    </w:p>
    <w:p w:rsidR="00A46A12" w:rsidRPr="00F66105" w:rsidRDefault="00A46A12" w:rsidP="00A46A12">
      <w:pPr>
        <w:pStyle w:val="ConsPlusNormal"/>
        <w:ind w:firstLine="709"/>
        <w:jc w:val="both"/>
        <w:rPr>
          <w:b/>
          <w:sz w:val="28"/>
          <w:szCs w:val="28"/>
        </w:rPr>
      </w:pPr>
      <w:r w:rsidRPr="00F66105">
        <w:rPr>
          <w:sz w:val="28"/>
          <w:szCs w:val="28"/>
        </w:rPr>
        <w:t>9.7. Оформление акта проверки производится по месту нахождения контрольного органа в день окончания проведения документарной проверки.</w:t>
      </w:r>
      <w:r w:rsidRPr="00F66105">
        <w:rPr>
          <w:b/>
          <w:sz w:val="28"/>
          <w:szCs w:val="28"/>
        </w:rPr>
        <w:t xml:space="preserve"> </w:t>
      </w:r>
    </w:p>
    <w:p w:rsidR="00A46A12" w:rsidRPr="00F66105" w:rsidRDefault="00A46A12" w:rsidP="00A46A12">
      <w:pPr>
        <w:pStyle w:val="ConsPlusNormal"/>
        <w:ind w:firstLine="709"/>
        <w:jc w:val="both"/>
        <w:rPr>
          <w:sz w:val="28"/>
          <w:szCs w:val="28"/>
        </w:rPr>
      </w:pPr>
      <w:r w:rsidRPr="00F66105">
        <w:rPr>
          <w:sz w:val="28"/>
          <w:szCs w:val="28"/>
        </w:rPr>
        <w:t>9.8. Акт направляется контрольным органом контролируемому лицу в срок не позднее 5 рабочих дней после окончания документарной проверки в порядке, предусмотренном статьей 21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pStyle w:val="a3"/>
        <w:widowControl/>
        <w:tabs>
          <w:tab w:val="left" w:pos="1134"/>
        </w:tabs>
        <w:ind w:left="0" w:firstLine="709"/>
        <w:rPr>
          <w:rFonts w:ascii="Times New Roman" w:hAnsi="Times New Roman"/>
          <w:sz w:val="28"/>
          <w:szCs w:val="28"/>
        </w:rPr>
      </w:pPr>
    </w:p>
    <w:p w:rsidR="00A46A12" w:rsidRPr="00F66105" w:rsidRDefault="00A46A12" w:rsidP="00A46A12">
      <w:pPr>
        <w:pStyle w:val="a3"/>
        <w:widowControl/>
        <w:tabs>
          <w:tab w:val="left" w:pos="1134"/>
        </w:tabs>
        <w:ind w:left="0" w:firstLine="709"/>
        <w:jc w:val="center"/>
        <w:rPr>
          <w:rFonts w:ascii="Times New Roman" w:hAnsi="Times New Roman"/>
          <w:sz w:val="28"/>
          <w:szCs w:val="28"/>
        </w:rPr>
      </w:pPr>
      <w:r w:rsidRPr="00F66105">
        <w:rPr>
          <w:rFonts w:ascii="Times New Roman" w:hAnsi="Times New Roman"/>
          <w:sz w:val="28"/>
          <w:szCs w:val="28"/>
        </w:rPr>
        <w:t>10. Выездная проверка</w:t>
      </w:r>
    </w:p>
    <w:p w:rsidR="00A46A12" w:rsidRPr="00F66105" w:rsidRDefault="00A46A12" w:rsidP="00A46A12">
      <w:pPr>
        <w:pStyle w:val="a3"/>
        <w:widowControl/>
        <w:tabs>
          <w:tab w:val="left" w:pos="1134"/>
        </w:tabs>
        <w:ind w:left="0" w:firstLine="709"/>
        <w:jc w:val="center"/>
        <w:rPr>
          <w:rFonts w:ascii="Times New Roman" w:hAnsi="Times New Roman"/>
          <w:sz w:val="28"/>
          <w:szCs w:val="28"/>
        </w:rPr>
      </w:pP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A46A12" w:rsidRPr="00F66105" w:rsidRDefault="00A46A12" w:rsidP="00A46A12">
      <w:pPr>
        <w:pStyle w:val="ConsPlusNormal"/>
        <w:ind w:firstLine="709"/>
        <w:jc w:val="both"/>
        <w:rPr>
          <w:sz w:val="28"/>
          <w:szCs w:val="28"/>
        </w:rPr>
      </w:pPr>
      <w:r w:rsidRPr="00F66105">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A46A12" w:rsidRPr="00F66105" w:rsidRDefault="00A46A12" w:rsidP="00A46A12">
      <w:pPr>
        <w:pStyle w:val="a3"/>
        <w:widowControl/>
        <w:tabs>
          <w:tab w:val="left" w:pos="1134"/>
        </w:tabs>
        <w:ind w:left="0" w:firstLine="709"/>
        <w:jc w:val="both"/>
        <w:rPr>
          <w:rFonts w:ascii="Times New Roman" w:hAnsi="Times New Roman"/>
          <w:strike/>
          <w:sz w:val="28"/>
          <w:szCs w:val="28"/>
        </w:rPr>
      </w:pPr>
      <w:r w:rsidRPr="00F66105">
        <w:rPr>
          <w:rFonts w:ascii="Times New Roman" w:hAnsi="Times New Roman"/>
          <w:sz w:val="28"/>
          <w:szCs w:val="28"/>
        </w:rPr>
        <w:t>10.2. Выездная проверка проводится в случае, если не представляется возможным:</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9.1 Положения место и совершения необходимых контрольных действий, предусмотренных в рамках иного вида контрольных мероприятий.</w:t>
      </w:r>
    </w:p>
    <w:p w:rsidR="00A46A12" w:rsidRPr="00F66105" w:rsidRDefault="00A46A12" w:rsidP="00A46A12">
      <w:pPr>
        <w:pStyle w:val="ConsPlusNormal"/>
        <w:ind w:firstLine="709"/>
        <w:jc w:val="both"/>
        <w:rPr>
          <w:sz w:val="28"/>
          <w:szCs w:val="28"/>
        </w:rPr>
      </w:pPr>
      <w:r w:rsidRPr="00F66105">
        <w:rPr>
          <w:sz w:val="28"/>
          <w:szCs w:val="28"/>
        </w:rPr>
        <w:t>10.3.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4</w:t>
      </w:r>
      <w:r w:rsidR="00E132B5">
        <w:rPr>
          <w:sz w:val="28"/>
          <w:szCs w:val="28"/>
        </w:rPr>
        <w:t xml:space="preserve">, </w:t>
      </w:r>
      <w:r w:rsidRPr="00F66105">
        <w:rPr>
          <w:sz w:val="28"/>
          <w:szCs w:val="28"/>
        </w:rPr>
        <w:t xml:space="preserve">5 части 1 статьи 57 и частью 12 статьи </w:t>
      </w:r>
      <w:r w:rsidR="00E132B5">
        <w:rPr>
          <w:sz w:val="28"/>
          <w:szCs w:val="28"/>
        </w:rPr>
        <w:t xml:space="preserve">                               </w:t>
      </w:r>
      <w:r w:rsidRPr="00F66105">
        <w:rPr>
          <w:sz w:val="28"/>
          <w:szCs w:val="28"/>
        </w:rPr>
        <w:t>66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widowControl/>
        <w:tabs>
          <w:tab w:val="left" w:pos="1134"/>
        </w:tabs>
        <w:ind w:firstLine="709"/>
        <w:jc w:val="both"/>
        <w:rPr>
          <w:rFonts w:ascii="Times New Roman" w:hAnsi="Times New Roman"/>
          <w:sz w:val="28"/>
          <w:szCs w:val="28"/>
        </w:rPr>
      </w:pPr>
      <w:r w:rsidRPr="00F66105">
        <w:rPr>
          <w:rFonts w:ascii="Times New Roman" w:hAnsi="Times New Roman"/>
          <w:sz w:val="28"/>
          <w:szCs w:val="28"/>
        </w:rPr>
        <w:t>10.4. Контрольный орган уведомляет контролируемое лицо о проведении выездной проверки не позднее чем за 24 часа до ее начала путем направления контролируемому лицу копии решения о проведении выездной проверки.</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lastRenderedPageBreak/>
        <w:t>10.5. Контрольный орган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10.6. Срок проведения выездной проверки составляет не более                           10 рабочих дней.</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10.7. В ходе выездной проверки могут совершаться следующие контрольные действия:</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bookmarkStart w:id="48" w:name="sub_10331"/>
      <w:r w:rsidRPr="00F66105">
        <w:rPr>
          <w:rFonts w:ascii="Times New Roman" w:hAnsi="Times New Roman"/>
          <w:sz w:val="28"/>
          <w:szCs w:val="28"/>
        </w:rPr>
        <w:t>1) осмотр;</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bookmarkStart w:id="49" w:name="sub_10332"/>
      <w:bookmarkEnd w:id="48"/>
      <w:r w:rsidRPr="00F66105">
        <w:rPr>
          <w:rFonts w:ascii="Times New Roman" w:hAnsi="Times New Roman"/>
          <w:sz w:val="28"/>
          <w:szCs w:val="28"/>
        </w:rPr>
        <w:t>2) опрос;</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bookmarkStart w:id="50" w:name="sub_10333"/>
      <w:bookmarkEnd w:id="49"/>
      <w:r w:rsidRPr="00F66105">
        <w:rPr>
          <w:rFonts w:ascii="Times New Roman" w:hAnsi="Times New Roman"/>
          <w:sz w:val="28"/>
          <w:szCs w:val="28"/>
        </w:rPr>
        <w:t>3) получение письменных объяснений;</w:t>
      </w:r>
    </w:p>
    <w:bookmarkEnd w:id="50"/>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4) экспертиза.</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10.8. Контрольные действия, указанные в пункте 10.7 Положения осуществляются в соответствии с пунктами 8.3.1-8.3.4, 8.3.6 Положения.</w:t>
      </w:r>
    </w:p>
    <w:p w:rsidR="00A46A12" w:rsidRPr="00F66105" w:rsidRDefault="00A46A12" w:rsidP="00A46A12">
      <w:pPr>
        <w:pStyle w:val="ConsPlusNormal"/>
        <w:ind w:firstLine="709"/>
        <w:jc w:val="both"/>
        <w:rPr>
          <w:sz w:val="28"/>
          <w:szCs w:val="28"/>
        </w:rPr>
      </w:pPr>
      <w:r w:rsidRPr="00F66105">
        <w:rPr>
          <w:sz w:val="28"/>
          <w:szCs w:val="28"/>
        </w:rPr>
        <w:t>10.9. По окончании проведения выездной проверки должностное лицо составляет акт выездной проверки.</w:t>
      </w:r>
    </w:p>
    <w:p w:rsidR="00A46A12" w:rsidRPr="00F66105" w:rsidRDefault="00A46A12" w:rsidP="00A46A12">
      <w:pPr>
        <w:pStyle w:val="ConsPlusNormal"/>
        <w:ind w:firstLine="709"/>
        <w:jc w:val="both"/>
        <w:rPr>
          <w:sz w:val="28"/>
          <w:szCs w:val="28"/>
        </w:rPr>
      </w:pPr>
      <w:r w:rsidRPr="00F66105">
        <w:rPr>
          <w:sz w:val="28"/>
          <w:szCs w:val="28"/>
        </w:rPr>
        <w:t>Информация о проведении фотосъемки, аудио- и видеозаписи отражается в акте проверки.</w:t>
      </w:r>
    </w:p>
    <w:p w:rsidR="00A46A12" w:rsidRPr="00F66105" w:rsidRDefault="00A46A12" w:rsidP="00A46A12">
      <w:pPr>
        <w:pStyle w:val="ConsPlusNormal"/>
        <w:ind w:firstLine="709"/>
        <w:jc w:val="both"/>
        <w:rPr>
          <w:sz w:val="28"/>
          <w:szCs w:val="28"/>
        </w:rPr>
      </w:pPr>
      <w:r w:rsidRPr="00F66105">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2 настоящего пункта Положения, не применяются.</w:t>
      </w:r>
    </w:p>
    <w:p w:rsidR="00A46A12" w:rsidRPr="00F66105" w:rsidRDefault="00A46A12" w:rsidP="00A46A12">
      <w:pPr>
        <w:pStyle w:val="ConsPlusNormal"/>
        <w:ind w:firstLine="709"/>
        <w:jc w:val="both"/>
        <w:rPr>
          <w:sz w:val="28"/>
          <w:szCs w:val="28"/>
        </w:rPr>
      </w:pPr>
      <w:r w:rsidRPr="00F66105">
        <w:rPr>
          <w:sz w:val="28"/>
          <w:szCs w:val="28"/>
        </w:rPr>
        <w:t xml:space="preserve">10.10.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должностное лицо контрольного органа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7" w:tooltip="Федеральный закон от 31.07.2020 N 248-ФЗ" w:history="1">
        <w:r w:rsidRPr="00F66105">
          <w:rPr>
            <w:sz w:val="28"/>
            <w:szCs w:val="28"/>
          </w:rPr>
          <w:t>частями 4</w:t>
        </w:r>
      </w:hyperlink>
      <w:r w:rsidRPr="00F66105">
        <w:rPr>
          <w:sz w:val="28"/>
          <w:szCs w:val="28"/>
        </w:rPr>
        <w:t xml:space="preserve"> и </w:t>
      </w:r>
      <w:hyperlink r:id="rId18" w:tooltip="Федеральный закон от 31.07.2020 N 248-ФЗ" w:history="1">
        <w:r w:rsidRPr="00F66105">
          <w:rPr>
            <w:sz w:val="28"/>
            <w:szCs w:val="28"/>
          </w:rPr>
          <w:t>5 статьи 21</w:t>
        </w:r>
      </w:hyperlink>
      <w:r w:rsidRPr="00F66105">
        <w:rPr>
          <w:sz w:val="28"/>
          <w:szCs w:val="28"/>
        </w:rPr>
        <w:t xml:space="preserve">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 xml:space="preserve">В этом случае должностное лицо контрольного органа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10.11.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A46A12" w:rsidRPr="00F66105" w:rsidRDefault="00A46A12" w:rsidP="00A46A12">
      <w:pPr>
        <w:widowControl/>
        <w:ind w:firstLine="709"/>
        <w:jc w:val="both"/>
        <w:rPr>
          <w:rFonts w:ascii="Times New Roman" w:hAnsi="Times New Roman"/>
          <w:sz w:val="28"/>
          <w:szCs w:val="28"/>
        </w:rPr>
      </w:pPr>
      <w:r w:rsidRPr="00F66105">
        <w:rPr>
          <w:rFonts w:ascii="Times New Roman" w:hAnsi="Times New Roman"/>
          <w:sz w:val="28"/>
          <w:szCs w:val="28"/>
        </w:rPr>
        <w:t>1) временной нетрудоспособности;</w:t>
      </w:r>
    </w:p>
    <w:p w:rsidR="00A46A12" w:rsidRPr="00F66105" w:rsidRDefault="00A46A12" w:rsidP="00A46A12">
      <w:pPr>
        <w:widowControl/>
        <w:ind w:firstLine="709"/>
        <w:jc w:val="both"/>
        <w:rPr>
          <w:rFonts w:ascii="Times New Roman" w:hAnsi="Times New Roman"/>
          <w:sz w:val="28"/>
          <w:szCs w:val="28"/>
        </w:rPr>
      </w:pPr>
      <w:r w:rsidRPr="00F66105">
        <w:rPr>
          <w:rFonts w:ascii="Times New Roman" w:hAnsi="Times New Roman"/>
          <w:sz w:val="28"/>
          <w:szCs w:val="28"/>
        </w:rPr>
        <w:lastRenderedPageBreak/>
        <w:t>2) необходимости явки по вызову (извещениям, повесткам) судов, правоохранительных органов, военных комиссариатов;</w:t>
      </w:r>
    </w:p>
    <w:p w:rsidR="00A46A12" w:rsidRPr="00F66105" w:rsidRDefault="00A46A12" w:rsidP="00A46A12">
      <w:pPr>
        <w:widowControl/>
        <w:ind w:firstLine="709"/>
        <w:jc w:val="both"/>
        <w:rPr>
          <w:rFonts w:ascii="Times New Roman" w:hAnsi="Times New Roman"/>
          <w:sz w:val="28"/>
          <w:szCs w:val="28"/>
        </w:rPr>
      </w:pPr>
      <w:r w:rsidRPr="00F66105">
        <w:rPr>
          <w:rFonts w:ascii="Times New Roman" w:hAnsi="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A46A12" w:rsidRPr="00F66105" w:rsidRDefault="00A46A12" w:rsidP="00A46A12">
      <w:pPr>
        <w:suppressAutoHyphens/>
        <w:ind w:firstLine="709"/>
        <w:jc w:val="both"/>
        <w:rPr>
          <w:rFonts w:ascii="Times New Roman" w:hAnsi="Times New Roman"/>
          <w:sz w:val="28"/>
          <w:szCs w:val="28"/>
        </w:rPr>
      </w:pPr>
      <w:r w:rsidRPr="00F66105">
        <w:rPr>
          <w:rFonts w:ascii="Times New Roman" w:hAnsi="Times New Roman"/>
          <w:sz w:val="28"/>
          <w:szCs w:val="28"/>
        </w:rPr>
        <w:t>4) нахождения в служебной командировке.</w:t>
      </w:r>
    </w:p>
    <w:p w:rsidR="00A46A12" w:rsidRPr="00F66105" w:rsidRDefault="00A46A12" w:rsidP="00A46A12">
      <w:pPr>
        <w:pStyle w:val="ConsPlusNormal"/>
        <w:ind w:firstLine="709"/>
        <w:jc w:val="both"/>
        <w:rPr>
          <w:sz w:val="28"/>
          <w:szCs w:val="28"/>
        </w:rPr>
      </w:pPr>
      <w:r w:rsidRPr="00F66105">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A46A12" w:rsidRPr="00F66105" w:rsidRDefault="00A46A12" w:rsidP="00A46A12">
      <w:pPr>
        <w:pStyle w:val="ConsPlusNormal"/>
        <w:tabs>
          <w:tab w:val="left" w:pos="284"/>
        </w:tabs>
        <w:ind w:firstLine="709"/>
        <w:rPr>
          <w:sz w:val="28"/>
          <w:szCs w:val="28"/>
        </w:rPr>
      </w:pPr>
    </w:p>
    <w:p w:rsidR="00E132B5" w:rsidRDefault="00A46A12" w:rsidP="00A46A12">
      <w:pPr>
        <w:pStyle w:val="ConsPlusNormal"/>
        <w:ind w:firstLine="709"/>
        <w:jc w:val="center"/>
        <w:rPr>
          <w:sz w:val="28"/>
          <w:szCs w:val="28"/>
        </w:rPr>
      </w:pPr>
      <w:r w:rsidRPr="00F66105">
        <w:rPr>
          <w:sz w:val="28"/>
          <w:szCs w:val="28"/>
        </w:rPr>
        <w:t xml:space="preserve">11. Наблюдение за соблюдением обязательных требований </w:t>
      </w:r>
    </w:p>
    <w:p w:rsidR="00A46A12" w:rsidRPr="00F66105" w:rsidRDefault="00A46A12" w:rsidP="00A46A12">
      <w:pPr>
        <w:pStyle w:val="ConsPlusNormal"/>
        <w:ind w:firstLine="709"/>
        <w:jc w:val="center"/>
        <w:rPr>
          <w:sz w:val="28"/>
          <w:szCs w:val="28"/>
        </w:rPr>
      </w:pPr>
      <w:r w:rsidRPr="00F66105">
        <w:rPr>
          <w:sz w:val="28"/>
          <w:szCs w:val="28"/>
        </w:rPr>
        <w:t>(мониторинг безопасности)</w:t>
      </w:r>
    </w:p>
    <w:p w:rsidR="00A46A12" w:rsidRPr="00F66105" w:rsidRDefault="00A46A12" w:rsidP="00A46A12">
      <w:pPr>
        <w:pStyle w:val="ConsPlusNormal"/>
        <w:ind w:firstLine="709"/>
        <w:jc w:val="center"/>
        <w:rPr>
          <w:sz w:val="28"/>
          <w:szCs w:val="28"/>
        </w:rPr>
      </w:pP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11.1.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11.2.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1) решение о проведении внепланового контрольного (надзорного) мероприятия в соответствии со статьей 60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2) решение об объявлении предостережения;</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«О государственном контроле (надзоре) и муниципальном контроле в Российской Федерации», в случае указания такой возможности в федеральном законе о виде контроля, законе субъекта Российской Федерации о виде контроля;</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w:t>
      </w:r>
      <w:r w:rsidR="00FA7337">
        <w:rPr>
          <w:rFonts w:ascii="Times New Roman" w:hAnsi="Times New Roman"/>
          <w:sz w:val="28"/>
          <w:szCs w:val="28"/>
        </w:rPr>
        <w:t xml:space="preserve">                  </w:t>
      </w:r>
      <w:r w:rsidRPr="00F66105">
        <w:rPr>
          <w:rFonts w:ascii="Times New Roman" w:hAnsi="Times New Roman"/>
          <w:sz w:val="28"/>
          <w:szCs w:val="28"/>
        </w:rPr>
        <w:t xml:space="preserve"> 3 статьи 90 Федерального закона «О государственном контроле (надзоре) и муниципальном контроле в Российской Федерации», в случае указания такой </w:t>
      </w:r>
      <w:r w:rsidRPr="00F66105">
        <w:rPr>
          <w:rFonts w:ascii="Times New Roman" w:hAnsi="Times New Roman"/>
          <w:sz w:val="28"/>
          <w:szCs w:val="28"/>
        </w:rPr>
        <w:lastRenderedPageBreak/>
        <w:t>возможности в федеральном законе о виде контроля, законе субъекта Российской Федерации о виде контроля.</w:t>
      </w:r>
    </w:p>
    <w:p w:rsidR="00A46A12" w:rsidRPr="00F66105" w:rsidRDefault="00A46A12" w:rsidP="00A46A12">
      <w:pPr>
        <w:pStyle w:val="ConsPlusNormal"/>
        <w:ind w:firstLine="709"/>
        <w:rPr>
          <w:sz w:val="28"/>
          <w:szCs w:val="28"/>
        </w:rPr>
      </w:pPr>
    </w:p>
    <w:p w:rsidR="00A46A12" w:rsidRPr="00F66105" w:rsidRDefault="00A46A12" w:rsidP="00A46A12">
      <w:pPr>
        <w:pStyle w:val="ConsPlusNormal"/>
        <w:ind w:firstLine="709"/>
        <w:jc w:val="center"/>
        <w:rPr>
          <w:sz w:val="28"/>
          <w:szCs w:val="28"/>
        </w:rPr>
      </w:pPr>
      <w:r w:rsidRPr="00F66105">
        <w:rPr>
          <w:sz w:val="28"/>
          <w:szCs w:val="28"/>
        </w:rPr>
        <w:t>12. Выездное обследование</w:t>
      </w:r>
    </w:p>
    <w:p w:rsidR="00A46A12" w:rsidRPr="00F66105" w:rsidRDefault="00A46A12" w:rsidP="00A46A12">
      <w:pPr>
        <w:pStyle w:val="ConsPlusNormal"/>
        <w:ind w:firstLine="709"/>
        <w:jc w:val="center"/>
        <w:rPr>
          <w:sz w:val="28"/>
          <w:szCs w:val="28"/>
        </w:rPr>
      </w:pP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12.1. Выездное обследование проводится в целях оценки соблюдения контролируемыми лицами обязательных требований.</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 xml:space="preserve">12.2.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 в соответствии с пунктами 8.3.1, 8.3.3 Положения.</w:t>
      </w:r>
      <w:r w:rsidRPr="00F66105">
        <w:rPr>
          <w:rStyle w:val="a5"/>
          <w:rFonts w:ascii="Times New Roman" w:hAnsi="Times New Roman"/>
          <w:color w:val="FF0000"/>
          <w:sz w:val="28"/>
          <w:szCs w:val="28"/>
        </w:rPr>
        <w:t xml:space="preserve"> </w:t>
      </w:r>
    </w:p>
    <w:p w:rsidR="00A46A12" w:rsidRPr="00F66105" w:rsidRDefault="00A46A12" w:rsidP="00A46A12">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 xml:space="preserve">12.3. Выездное обследование проводится без информирования контролируемого лица. </w:t>
      </w:r>
    </w:p>
    <w:p w:rsidR="00A46A12" w:rsidRPr="00F66105" w:rsidRDefault="00A46A12" w:rsidP="00A46A12">
      <w:pPr>
        <w:pStyle w:val="HTML"/>
        <w:ind w:firstLine="540"/>
        <w:jc w:val="both"/>
        <w:rPr>
          <w:rFonts w:ascii="Times New Roman" w:hAnsi="Times New Roman"/>
          <w:sz w:val="28"/>
          <w:szCs w:val="28"/>
        </w:rPr>
      </w:pPr>
      <w:r w:rsidRPr="00F66105">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1 рабочий день.</w:t>
      </w:r>
    </w:p>
    <w:p w:rsidR="00A46A12" w:rsidRPr="00F66105" w:rsidRDefault="00A46A12" w:rsidP="00A46A12">
      <w:pPr>
        <w:pStyle w:val="HTML"/>
        <w:ind w:firstLine="709"/>
        <w:jc w:val="both"/>
        <w:rPr>
          <w:rFonts w:ascii="Times New Roman" w:hAnsi="Times New Roman"/>
          <w:sz w:val="28"/>
          <w:szCs w:val="28"/>
        </w:rPr>
      </w:pPr>
      <w:r w:rsidRPr="00F66105">
        <w:rPr>
          <w:rFonts w:ascii="Times New Roman" w:hAnsi="Times New Roman"/>
          <w:sz w:val="28"/>
          <w:szCs w:val="28"/>
        </w:rPr>
        <w:t>12.4. По результатам проведения выездного обследования не могут быть приняты решения, предусмотренные подпунктами 1 и 2 пункта 5.1 Положения.</w:t>
      </w:r>
    </w:p>
    <w:p w:rsidR="00A46A12" w:rsidRPr="00F66105" w:rsidRDefault="00A46A12" w:rsidP="00A46A12">
      <w:pPr>
        <w:autoSpaceDE w:val="0"/>
        <w:autoSpaceDN w:val="0"/>
        <w:adjustRightInd w:val="0"/>
        <w:ind w:firstLine="709"/>
        <w:jc w:val="center"/>
        <w:rPr>
          <w:rFonts w:ascii="Times New Roman" w:hAnsi="Times New Roman"/>
          <w:sz w:val="28"/>
          <w:szCs w:val="28"/>
        </w:rPr>
      </w:pPr>
      <w:bookmarkStart w:id="51" w:name="sub_500"/>
    </w:p>
    <w:p w:rsidR="00A46A12" w:rsidRPr="00F66105" w:rsidRDefault="00A46A12" w:rsidP="00A46A12">
      <w:pPr>
        <w:autoSpaceDE w:val="0"/>
        <w:autoSpaceDN w:val="0"/>
        <w:adjustRightInd w:val="0"/>
        <w:ind w:firstLine="709"/>
        <w:jc w:val="center"/>
        <w:rPr>
          <w:rFonts w:ascii="Times New Roman" w:hAnsi="Times New Roman"/>
          <w:sz w:val="28"/>
          <w:szCs w:val="28"/>
        </w:rPr>
      </w:pPr>
      <w:r w:rsidRPr="00F66105">
        <w:rPr>
          <w:rFonts w:ascii="Times New Roman" w:hAnsi="Times New Roman"/>
          <w:sz w:val="28"/>
          <w:szCs w:val="28"/>
        </w:rPr>
        <w:t>13. Оформление результатов контрольного мероприятия</w:t>
      </w:r>
    </w:p>
    <w:bookmarkEnd w:id="51"/>
    <w:p w:rsidR="00A46A12" w:rsidRPr="00F66105" w:rsidRDefault="00A46A12" w:rsidP="00A46A12">
      <w:pPr>
        <w:autoSpaceDE w:val="0"/>
        <w:autoSpaceDN w:val="0"/>
        <w:adjustRightInd w:val="0"/>
        <w:ind w:firstLine="709"/>
        <w:jc w:val="both"/>
        <w:rPr>
          <w:rFonts w:ascii="Times New Roman" w:hAnsi="Times New Roman"/>
          <w:sz w:val="28"/>
          <w:szCs w:val="28"/>
        </w:rPr>
      </w:pP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52" w:name="sub_1040"/>
      <w:r w:rsidRPr="00F66105">
        <w:rPr>
          <w:rFonts w:ascii="Times New Roman" w:hAnsi="Times New Roman"/>
          <w:sz w:val="28"/>
          <w:szCs w:val="28"/>
        </w:rPr>
        <w:t xml:space="preserve">13.1. Оформление результатов контрольного мероприятия осуществляется в соответствии со </w:t>
      </w:r>
      <w:hyperlink r:id="rId19" w:history="1">
        <w:r w:rsidRPr="00F66105">
          <w:rPr>
            <w:rFonts w:ascii="Times New Roman" w:hAnsi="Times New Roman"/>
            <w:sz w:val="28"/>
            <w:szCs w:val="28"/>
          </w:rPr>
          <w:t>статьей 87</w:t>
        </w:r>
      </w:hyperlink>
      <w:r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13.2.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A46A12" w:rsidRPr="00F66105" w:rsidRDefault="00A46A12" w:rsidP="00A46A12">
      <w:pPr>
        <w:ind w:firstLine="709"/>
        <w:jc w:val="both"/>
        <w:rPr>
          <w:rFonts w:ascii="Times New Roman" w:hAnsi="Times New Roman"/>
          <w:sz w:val="28"/>
          <w:szCs w:val="28"/>
        </w:rPr>
      </w:pPr>
      <w:bookmarkStart w:id="53" w:name="sub_1045"/>
      <w:r w:rsidRPr="00F66105">
        <w:rPr>
          <w:rFonts w:ascii="Times New Roman" w:hAnsi="Times New Roman"/>
          <w:sz w:val="28"/>
          <w:szCs w:val="28"/>
        </w:rPr>
        <w:t>13.3. Оформление акта производится по месту проведения контрольного мероприятия в день окончания проведения такого мероприятия.</w:t>
      </w:r>
    </w:p>
    <w:bookmarkEnd w:id="53"/>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13.4.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13.5. Документы, иные материалы, являющиеся доказательствами нарушения обязательных требований, приобщаются к акту.</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 xml:space="preserve">13.6. В случае устранения выявленного нарушения до окончания проведения контрольного мероприятия, предусматривающего взаимодействие с </w:t>
      </w:r>
      <w:r w:rsidRPr="00F66105">
        <w:rPr>
          <w:rFonts w:ascii="Times New Roman" w:hAnsi="Times New Roman"/>
          <w:sz w:val="28"/>
          <w:szCs w:val="28"/>
        </w:rPr>
        <w:lastRenderedPageBreak/>
        <w:t>контролируемым лицом, в акте указывается факт его устранения.</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13.7.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6 Положения.</w:t>
      </w:r>
    </w:p>
    <w:p w:rsidR="00A46A12" w:rsidRPr="00F66105" w:rsidRDefault="00A46A12" w:rsidP="00A46A12">
      <w:pPr>
        <w:ind w:firstLine="709"/>
        <w:jc w:val="both"/>
        <w:rPr>
          <w:rFonts w:ascii="Times New Roman" w:hAnsi="Times New Roman"/>
          <w:sz w:val="28"/>
          <w:szCs w:val="28"/>
        </w:rPr>
      </w:pPr>
      <w:r w:rsidRPr="00F66105">
        <w:rPr>
          <w:rFonts w:ascii="Times New Roman" w:hAnsi="Times New Roman"/>
          <w:sz w:val="28"/>
          <w:szCs w:val="28"/>
        </w:rPr>
        <w:t>13.8.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54" w:name="sub_1046"/>
      <w:r w:rsidRPr="00F66105">
        <w:rPr>
          <w:rFonts w:ascii="Times New Roman" w:hAnsi="Times New Roman"/>
          <w:sz w:val="28"/>
          <w:szCs w:val="28"/>
        </w:rPr>
        <w:t xml:space="preserve">13.9.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20" w:history="1">
        <w:r w:rsidRPr="00F66105">
          <w:rPr>
            <w:rFonts w:ascii="Times New Roman" w:hAnsi="Times New Roman"/>
            <w:sz w:val="28"/>
            <w:szCs w:val="28"/>
          </w:rPr>
          <w:t>частью 2 статьи 88</w:t>
        </w:r>
      </w:hyperlink>
      <w:r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autoSpaceDE w:val="0"/>
        <w:autoSpaceDN w:val="0"/>
        <w:adjustRightInd w:val="0"/>
        <w:ind w:firstLine="709"/>
        <w:jc w:val="both"/>
        <w:rPr>
          <w:rFonts w:ascii="Times New Roman" w:hAnsi="Times New Roman"/>
          <w:sz w:val="28"/>
          <w:szCs w:val="28"/>
        </w:rPr>
      </w:pPr>
      <w:bookmarkStart w:id="55" w:name="sub_1043"/>
      <w:r w:rsidRPr="00F66105">
        <w:rPr>
          <w:rFonts w:ascii="Times New Roman" w:hAnsi="Times New Roman"/>
          <w:sz w:val="28"/>
          <w:szCs w:val="28"/>
        </w:rPr>
        <w:t xml:space="preserve">13.10. При отказе или невозможности подписания контролируемым лицом или его представителем акта в акте делается соответствующая отметка. В этом случае акт направляется контролируемому лицу в порядке, установленном </w:t>
      </w:r>
      <w:hyperlink r:id="rId21" w:history="1">
        <w:r w:rsidRPr="00F66105">
          <w:rPr>
            <w:rFonts w:ascii="Times New Roman" w:hAnsi="Times New Roman"/>
            <w:sz w:val="28"/>
            <w:szCs w:val="28"/>
          </w:rPr>
          <w:t>статьей 21</w:t>
        </w:r>
      </w:hyperlink>
      <w:r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bookmarkEnd w:id="54"/>
    <w:bookmarkEnd w:id="55"/>
    <w:p w:rsidR="00A46A12" w:rsidRPr="00F66105" w:rsidRDefault="00A46A12" w:rsidP="00A46A12">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13.11. В случае выявления по результатам проведения контрольного мероприятия нарушения контролируемым лицом обязательных требований контрольным органом после оформление акта выдается предписание об устранении таких нарушений </w:t>
      </w:r>
      <w:r w:rsidR="00B40E97">
        <w:rPr>
          <w:rFonts w:ascii="Times New Roman" w:hAnsi="Times New Roman"/>
          <w:sz w:val="28"/>
          <w:szCs w:val="28"/>
        </w:rPr>
        <w:t xml:space="preserve">(приложение № 3 к Положению) </w:t>
      </w:r>
      <w:r w:rsidRPr="00F66105">
        <w:rPr>
          <w:rFonts w:ascii="Times New Roman" w:hAnsi="Times New Roman"/>
          <w:sz w:val="28"/>
          <w:szCs w:val="28"/>
        </w:rPr>
        <w:t>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A46A12" w:rsidRPr="00F66105" w:rsidRDefault="00A46A12" w:rsidP="00A46A12">
      <w:pPr>
        <w:autoSpaceDE w:val="0"/>
        <w:autoSpaceDN w:val="0"/>
        <w:adjustRightInd w:val="0"/>
        <w:ind w:firstLine="709"/>
        <w:jc w:val="both"/>
        <w:rPr>
          <w:rFonts w:ascii="Times New Roman" w:hAnsi="Times New Roman"/>
          <w:sz w:val="28"/>
          <w:szCs w:val="28"/>
        </w:rPr>
      </w:pPr>
    </w:p>
    <w:p w:rsidR="00A46A12" w:rsidRPr="00F66105" w:rsidRDefault="00A46A12" w:rsidP="00A46A12">
      <w:pPr>
        <w:autoSpaceDE w:val="0"/>
        <w:autoSpaceDN w:val="0"/>
        <w:adjustRightInd w:val="0"/>
        <w:ind w:firstLine="709"/>
        <w:jc w:val="center"/>
        <w:rPr>
          <w:rFonts w:ascii="Times New Roman" w:hAnsi="Times New Roman"/>
          <w:sz w:val="28"/>
          <w:szCs w:val="28"/>
        </w:rPr>
      </w:pPr>
      <w:bookmarkStart w:id="56" w:name="sub_600"/>
      <w:bookmarkEnd w:id="52"/>
      <w:r w:rsidRPr="00F66105">
        <w:rPr>
          <w:rFonts w:ascii="Times New Roman" w:hAnsi="Times New Roman"/>
          <w:sz w:val="28"/>
          <w:szCs w:val="28"/>
        </w:rPr>
        <w:t>14. Порядок обжалования решений контрольного органа, действий (бездействия) должностных лиц при осуществлении муниципального контроля</w:t>
      </w:r>
    </w:p>
    <w:bookmarkEnd w:id="56"/>
    <w:p w:rsidR="00A46A12" w:rsidRPr="00F66105" w:rsidRDefault="00A46A12" w:rsidP="00A46A12">
      <w:pPr>
        <w:autoSpaceDE w:val="0"/>
        <w:autoSpaceDN w:val="0"/>
        <w:adjustRightInd w:val="0"/>
        <w:ind w:firstLine="709"/>
        <w:jc w:val="both"/>
        <w:rPr>
          <w:rFonts w:ascii="Times New Roman" w:hAnsi="Times New Roman"/>
          <w:sz w:val="28"/>
          <w:szCs w:val="28"/>
        </w:rPr>
      </w:pP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 решений о проведении контрольных мероприятий;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2) актов контрольных мероприятий, предписаний об устранении выявленных нарушений;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 действий (бездействия) должностных лиц в рамках контрольных мероприятий.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Судебное обжалование решений контрольного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14.2. Жалоба подается контролируемым лицом в контрольный орган в </w:t>
      </w:r>
      <w:r w:rsidRPr="00F66105">
        <w:rPr>
          <w:rFonts w:ascii="Times New Roman" w:hAnsi="Times New Roman"/>
          <w:sz w:val="28"/>
          <w:szCs w:val="28"/>
        </w:rPr>
        <w:lastRenderedPageBreak/>
        <w:t>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«О государственном контроле (надзоре) и муниципальном контроле в Российской Федерации».</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57" w:name="Par374"/>
      <w:bookmarkEnd w:id="57"/>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14.3. Жалоба на решение контрольного органа, действия (бездействие) его должностных лиц рассматривается главой муниципального образования Гулькевичский район. </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58" w:name="Par375"/>
      <w:bookmarkEnd w:id="58"/>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Жалоба на предписание контрольного органа может быть подана в течение 10 рабочих дней с момента получения контролируемым лицом предписания.</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14.5. В случае пропуска по уважительной причине срока подачи жалобы этот срок по ходатайству контролируемого лица, подающего жалобу, может быть восстановлен.</w:t>
      </w:r>
      <w:bookmarkStart w:id="59" w:name="Par377"/>
      <w:bookmarkEnd w:id="59"/>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14.7. Жалоба может содержать ходатайство о приостановлении исполнения обжалуемого решения контрольного органа.</w:t>
      </w:r>
      <w:bookmarkStart w:id="60" w:name="Par379"/>
      <w:bookmarkEnd w:id="60"/>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14.8. Глава муниципального образования Гулькевичский район в срок не позднее </w:t>
      </w:r>
      <w:r>
        <w:rPr>
          <w:rFonts w:ascii="Times New Roman" w:hAnsi="Times New Roman"/>
          <w:sz w:val="28"/>
          <w:szCs w:val="28"/>
        </w:rPr>
        <w:t>2</w:t>
      </w:r>
      <w:r w:rsidRPr="00F66105">
        <w:rPr>
          <w:rFonts w:ascii="Times New Roman" w:hAnsi="Times New Roman"/>
          <w:sz w:val="28"/>
          <w:szCs w:val="28"/>
        </w:rPr>
        <w:t xml:space="preserve"> рабочих дней со дня регистрации жалобы принимается решение:</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 о приостановлении исполнения обжалуемого решения контрольного органа;</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2) об отказе в приостановлении исполнения обжалуемого решения контрольного органа.</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Информация о принятом решении направляется контролируемому лицу, подавшему жалобу, в течение </w:t>
      </w:r>
      <w:r>
        <w:rPr>
          <w:rFonts w:ascii="Times New Roman" w:hAnsi="Times New Roman"/>
          <w:sz w:val="28"/>
          <w:szCs w:val="28"/>
        </w:rPr>
        <w:t>1</w:t>
      </w:r>
      <w:r w:rsidRPr="00F66105">
        <w:rPr>
          <w:rFonts w:ascii="Times New Roman" w:hAnsi="Times New Roman"/>
          <w:sz w:val="28"/>
          <w:szCs w:val="28"/>
        </w:rPr>
        <w:t xml:space="preserve"> рабочего дня с момента принятия решения. </w:t>
      </w:r>
    </w:p>
    <w:p w:rsidR="00A46A12" w:rsidRPr="00F66105" w:rsidRDefault="00A46A12" w:rsidP="00A46A12">
      <w:pPr>
        <w:ind w:firstLine="567"/>
        <w:jc w:val="both"/>
        <w:rPr>
          <w:rFonts w:ascii="Times New Roman" w:hAnsi="Times New Roman"/>
          <w:sz w:val="28"/>
          <w:szCs w:val="28"/>
        </w:rPr>
      </w:pPr>
      <w:bookmarkStart w:id="61" w:name="Par383"/>
      <w:bookmarkEnd w:id="61"/>
      <w:r w:rsidRPr="00F66105">
        <w:rPr>
          <w:rFonts w:ascii="Times New Roman" w:hAnsi="Times New Roman"/>
          <w:sz w:val="28"/>
          <w:szCs w:val="28"/>
        </w:rPr>
        <w:t>14.9. Жалоба должна содержать:</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w:t>
      </w:r>
      <w:r w:rsidRPr="00F66105">
        <w:rPr>
          <w:rFonts w:ascii="Times New Roman" w:hAnsi="Times New Roman"/>
          <w:sz w:val="28"/>
          <w:szCs w:val="28"/>
        </w:rPr>
        <w:lastRenderedPageBreak/>
        <w:t>способ получения решения по ней;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5) требования контролируемого лица, подавшего жалобу;</w:t>
      </w:r>
    </w:p>
    <w:p w:rsidR="00A46A12" w:rsidRPr="00F66105" w:rsidRDefault="00A46A12" w:rsidP="00A46A12">
      <w:pPr>
        <w:ind w:firstLine="567"/>
        <w:jc w:val="both"/>
        <w:rPr>
          <w:rFonts w:ascii="Times New Roman" w:hAnsi="Times New Roman"/>
          <w:sz w:val="28"/>
          <w:szCs w:val="28"/>
        </w:rPr>
      </w:pPr>
      <w:bookmarkStart w:id="62" w:name="Par390"/>
      <w:bookmarkEnd w:id="62"/>
      <w:r w:rsidRPr="00F66105">
        <w:rPr>
          <w:rFonts w:ascii="Times New Roman" w:hAnsi="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14.12. Глава муниципального образования Гулькевичский район принимает решение об отказе в рассмотрении жалобы в течение </w:t>
      </w:r>
      <w:r>
        <w:rPr>
          <w:rFonts w:ascii="Times New Roman" w:hAnsi="Times New Roman"/>
          <w:sz w:val="28"/>
          <w:szCs w:val="28"/>
        </w:rPr>
        <w:t>5</w:t>
      </w:r>
      <w:r w:rsidRPr="00F66105">
        <w:rPr>
          <w:rFonts w:ascii="Times New Roman" w:hAnsi="Times New Roman"/>
          <w:sz w:val="28"/>
          <w:szCs w:val="28"/>
        </w:rPr>
        <w:t xml:space="preserve"> рабочих дней со дня получения жалобы, если:</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1) жалоба подана после истечения сроков подачи жалобы, установленных пунктом </w:t>
      </w:r>
      <w:r w:rsidR="005B4FAC">
        <w:rPr>
          <w:rFonts w:ascii="Times New Roman" w:hAnsi="Times New Roman"/>
          <w:sz w:val="28"/>
          <w:szCs w:val="28"/>
        </w:rPr>
        <w:t>14</w:t>
      </w:r>
      <w:r w:rsidRPr="00F66105">
        <w:rPr>
          <w:rFonts w:ascii="Times New Roman" w:hAnsi="Times New Roman"/>
          <w:sz w:val="28"/>
          <w:szCs w:val="28"/>
        </w:rPr>
        <w:t>.4 Положения, и не содержит ходатайства о восстановлении пропущенного срока на подачу жалобы;</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4) имеется решение суда по вопросам, поставленным в жалобе;</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5) ранее в контрольный орган была подана другая жалоба от того же контролируемого лица по тем же основаниям;</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8) жалоба подана в ненадлежащий орган.</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14.13. Отказ в рассмотрении жалобы по основаниям, указанным в подпунктах 3-8 пункта </w:t>
      </w:r>
      <w:r w:rsidR="00386C9C">
        <w:rPr>
          <w:rFonts w:ascii="Times New Roman" w:hAnsi="Times New Roman"/>
          <w:sz w:val="28"/>
          <w:szCs w:val="28"/>
        </w:rPr>
        <w:t>14</w:t>
      </w:r>
      <w:r w:rsidRPr="00F66105">
        <w:rPr>
          <w:rFonts w:ascii="Times New Roman" w:hAnsi="Times New Roman"/>
          <w:sz w:val="28"/>
          <w:szCs w:val="28"/>
        </w:rPr>
        <w:t>.12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14.14. При рассмотрении жалобы контрольный орган использует </w:t>
      </w:r>
      <w:r w:rsidRPr="00F66105">
        <w:rPr>
          <w:rFonts w:ascii="Times New Roman" w:hAnsi="Times New Roman"/>
          <w:sz w:val="28"/>
          <w:szCs w:val="28"/>
        </w:rPr>
        <w:lastRenderedPageBreak/>
        <w:t>подсистему досудебного обжалования государственной информационной системы «Типовое облачное решение по автоматизации контрольной (надзорной) деятельности» в соответствии с Правилами ведения подсистемы досудебного обжалования государственной информационной системы «Типовое облачное решение по автоматизации контрольной (надзорной) деятельности», утвержденными постановлением Правительства Российской Федерации от 21 апреля 2018 г. № 482.</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14.15. Жалоба подлежит рассмотрению главой муниципального образования Гулькевичский район в течение 20 рабочих дней со дня ее регистрации.</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14.16. Указан</w:t>
      </w:r>
      <w:r>
        <w:rPr>
          <w:rFonts w:ascii="Times New Roman" w:hAnsi="Times New Roman"/>
          <w:sz w:val="28"/>
          <w:szCs w:val="28"/>
        </w:rPr>
        <w:t>ный срок может быть продлен на 20</w:t>
      </w:r>
      <w:r w:rsidRPr="00F66105">
        <w:rPr>
          <w:rFonts w:ascii="Times New Roman" w:hAnsi="Times New Roman"/>
          <w:sz w:val="28"/>
          <w:szCs w:val="28"/>
        </w:rPr>
        <w:t xml:space="preserve"> рабочих дней, в следующих исключительных случаях:</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14.17. У контролируемого лица, подавшего жалобу, может быть запрошена дополнительная информация и документы, относящиеся к предмету жалобы. Контролируемое лицо вправе представить указанную информацию и документы в течение 5 рабочих дней с момента направления запроса. </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их получения, но не более чем на 5 рабочих дней с момента направления запроса. </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14.20. По итогам рассмотрения жалобы глава муниципального образования Гулькевичский район принимает одно из следующих решений:</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1) оставляет жалобу без удовлетворения;</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2) отменяет решение контрольного органа полностью или частично;</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3) отменяет решение контрольного органа полностью и принимает новое решение;</w:t>
      </w:r>
    </w:p>
    <w:p w:rsidR="00A46A12" w:rsidRPr="00F66105" w:rsidRDefault="00A46A12" w:rsidP="00A46A12">
      <w:pPr>
        <w:ind w:firstLine="567"/>
        <w:jc w:val="both"/>
        <w:rPr>
          <w:rFonts w:ascii="Times New Roman" w:hAnsi="Times New Roman"/>
          <w:sz w:val="28"/>
          <w:szCs w:val="28"/>
        </w:rPr>
      </w:pPr>
      <w:r w:rsidRPr="00F66105">
        <w:rPr>
          <w:rFonts w:ascii="Times New Roman" w:hAnsi="Times New Roman"/>
          <w:sz w:val="28"/>
          <w:szCs w:val="28"/>
        </w:rPr>
        <w:t xml:space="preserve">4) признает действия (бездействие) должностных лиц контрольного органа незаконными и выносит решение по существу, в том числе об осуществлении </w:t>
      </w:r>
      <w:r w:rsidRPr="00F66105">
        <w:rPr>
          <w:rFonts w:ascii="Times New Roman" w:hAnsi="Times New Roman"/>
          <w:sz w:val="28"/>
          <w:szCs w:val="28"/>
        </w:rPr>
        <w:lastRenderedPageBreak/>
        <w:t>при необходимости определенных действий.</w:t>
      </w:r>
    </w:p>
    <w:p w:rsidR="00A46A12" w:rsidRDefault="00A46A12" w:rsidP="00A46A12">
      <w:pPr>
        <w:ind w:firstLine="567"/>
        <w:jc w:val="both"/>
        <w:rPr>
          <w:rFonts w:ascii="Times New Roman" w:hAnsi="Times New Roman"/>
          <w:sz w:val="28"/>
          <w:szCs w:val="28"/>
        </w:rPr>
      </w:pPr>
      <w:r w:rsidRPr="00F66105">
        <w:rPr>
          <w:rFonts w:ascii="Times New Roman" w:hAnsi="Times New Roman"/>
          <w:sz w:val="28"/>
          <w:szCs w:val="28"/>
        </w:rPr>
        <w:t>14.21.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1 рабочего дня со дня его принятия.</w:t>
      </w:r>
    </w:p>
    <w:p w:rsidR="005E7504" w:rsidRDefault="005E7504" w:rsidP="00A46A12">
      <w:pPr>
        <w:ind w:firstLine="567"/>
        <w:jc w:val="both"/>
        <w:rPr>
          <w:rFonts w:ascii="Times New Roman" w:hAnsi="Times New Roman"/>
          <w:sz w:val="28"/>
          <w:szCs w:val="28"/>
        </w:rPr>
      </w:pPr>
    </w:p>
    <w:p w:rsidR="005E7504" w:rsidRPr="00A378AF" w:rsidRDefault="005E7504" w:rsidP="005E7504">
      <w:pPr>
        <w:pStyle w:val="a3"/>
        <w:widowControl/>
        <w:tabs>
          <w:tab w:val="left" w:pos="1134"/>
        </w:tabs>
        <w:ind w:left="0"/>
        <w:jc w:val="center"/>
        <w:rPr>
          <w:rFonts w:ascii="Times New Roman" w:hAnsi="Times New Roman"/>
          <w:sz w:val="28"/>
          <w:szCs w:val="28"/>
        </w:rPr>
      </w:pPr>
      <w:r w:rsidRPr="00A378AF">
        <w:rPr>
          <w:rFonts w:ascii="Times New Roman" w:hAnsi="Times New Roman"/>
          <w:sz w:val="28"/>
          <w:szCs w:val="28"/>
        </w:rPr>
        <w:t xml:space="preserve">15. Ключевые показатели вида контроля и их целевые значения </w:t>
      </w:r>
    </w:p>
    <w:p w:rsidR="005E7504" w:rsidRPr="00A378AF" w:rsidRDefault="005E7504" w:rsidP="005E7504">
      <w:pPr>
        <w:pStyle w:val="a3"/>
        <w:widowControl/>
        <w:tabs>
          <w:tab w:val="left" w:pos="1134"/>
        </w:tabs>
        <w:ind w:left="0"/>
        <w:jc w:val="center"/>
        <w:rPr>
          <w:rFonts w:ascii="Times New Roman" w:hAnsi="Times New Roman"/>
          <w:sz w:val="28"/>
          <w:szCs w:val="28"/>
        </w:rPr>
      </w:pPr>
      <w:r w:rsidRPr="00A378AF">
        <w:rPr>
          <w:rFonts w:ascii="Times New Roman" w:hAnsi="Times New Roman"/>
          <w:sz w:val="28"/>
          <w:szCs w:val="28"/>
        </w:rPr>
        <w:t>для муниципального контроля</w:t>
      </w:r>
    </w:p>
    <w:p w:rsidR="005E7504" w:rsidRPr="00A378AF" w:rsidRDefault="005E7504" w:rsidP="005E7504">
      <w:pPr>
        <w:pStyle w:val="a3"/>
        <w:widowControl/>
        <w:tabs>
          <w:tab w:val="left" w:pos="1134"/>
        </w:tabs>
        <w:ind w:left="0"/>
        <w:jc w:val="center"/>
        <w:rPr>
          <w:rFonts w:ascii="Times New Roman" w:hAnsi="Times New Roman"/>
          <w:sz w:val="28"/>
          <w:szCs w:val="28"/>
        </w:rPr>
      </w:pPr>
    </w:p>
    <w:p w:rsidR="005E7504" w:rsidRPr="00E303BA" w:rsidRDefault="00386C9C" w:rsidP="005E7504">
      <w:pPr>
        <w:pStyle w:val="a3"/>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15.1. </w:t>
      </w:r>
      <w:r w:rsidR="005E7504" w:rsidRPr="00E303BA">
        <w:rPr>
          <w:rFonts w:ascii="Times New Roman" w:hAnsi="Times New Roman"/>
          <w:sz w:val="28"/>
          <w:szCs w:val="28"/>
        </w:rPr>
        <w:t xml:space="preserve">Ключевые показатели муниципального контроля </w:t>
      </w:r>
      <w:bookmarkStart w:id="63" w:name="_Hlk73956884"/>
      <w:r w:rsidR="005E7504" w:rsidRPr="00E303BA">
        <w:rPr>
          <w:rFonts w:ascii="Times New Roman" w:hAnsi="Times New Roman"/>
          <w:sz w:val="28"/>
          <w:szCs w:val="28"/>
        </w:rPr>
        <w:t>и их целевые значения, индикативные показатели</w:t>
      </w:r>
      <w:bookmarkEnd w:id="63"/>
      <w:r w:rsidR="005E7504" w:rsidRPr="00E303BA">
        <w:rPr>
          <w:rFonts w:ascii="Times New Roman" w:hAnsi="Times New Roman"/>
          <w:sz w:val="28"/>
          <w:szCs w:val="28"/>
        </w:rPr>
        <w:t xml:space="preserve"> установлены </w:t>
      </w:r>
      <w:r w:rsidR="00EE4F0B">
        <w:rPr>
          <w:rFonts w:ascii="Times New Roman" w:hAnsi="Times New Roman"/>
          <w:sz w:val="28"/>
          <w:szCs w:val="28"/>
        </w:rPr>
        <w:t xml:space="preserve">в </w:t>
      </w:r>
      <w:r w:rsidR="005E7504" w:rsidRPr="00E303BA">
        <w:rPr>
          <w:rFonts w:ascii="Times New Roman" w:hAnsi="Times New Roman"/>
          <w:sz w:val="28"/>
          <w:szCs w:val="28"/>
        </w:rPr>
        <w:t>приложени</w:t>
      </w:r>
      <w:r w:rsidR="00EE4F0B">
        <w:rPr>
          <w:rFonts w:ascii="Times New Roman" w:hAnsi="Times New Roman"/>
          <w:sz w:val="28"/>
          <w:szCs w:val="28"/>
        </w:rPr>
        <w:t>и</w:t>
      </w:r>
      <w:r w:rsidR="005E7504" w:rsidRPr="00E303BA">
        <w:rPr>
          <w:rFonts w:ascii="Times New Roman" w:hAnsi="Times New Roman"/>
          <w:sz w:val="28"/>
          <w:szCs w:val="28"/>
        </w:rPr>
        <w:t xml:space="preserve"> </w:t>
      </w:r>
      <w:r w:rsidR="00A378AF">
        <w:rPr>
          <w:rFonts w:ascii="Times New Roman" w:hAnsi="Times New Roman"/>
          <w:sz w:val="28"/>
          <w:szCs w:val="28"/>
        </w:rPr>
        <w:t>№ 4</w:t>
      </w:r>
      <w:r w:rsidR="005E7504" w:rsidRPr="00E303BA">
        <w:rPr>
          <w:rFonts w:ascii="Times New Roman" w:hAnsi="Times New Roman"/>
          <w:sz w:val="28"/>
          <w:szCs w:val="28"/>
        </w:rPr>
        <w:t xml:space="preserve"> к Положению.</w:t>
      </w:r>
    </w:p>
    <w:p w:rsidR="00A46A12" w:rsidRDefault="00A46A12" w:rsidP="00A46A12">
      <w:pPr>
        <w:widowControl/>
        <w:autoSpaceDE w:val="0"/>
        <w:autoSpaceDN w:val="0"/>
        <w:adjustRightInd w:val="0"/>
        <w:rPr>
          <w:rFonts w:ascii="Times New Roman" w:hAnsi="Times New Roman"/>
          <w:color w:val="auto"/>
          <w:sz w:val="28"/>
          <w:szCs w:val="28"/>
        </w:rPr>
      </w:pPr>
    </w:p>
    <w:p w:rsidR="00386C9C" w:rsidRDefault="00386C9C" w:rsidP="00386C9C">
      <w:pPr>
        <w:pStyle w:val="ConsPlusNormal"/>
        <w:ind w:firstLine="540"/>
        <w:jc w:val="center"/>
        <w:rPr>
          <w:sz w:val="28"/>
          <w:szCs w:val="28"/>
        </w:rPr>
      </w:pPr>
      <w:r>
        <w:rPr>
          <w:sz w:val="28"/>
          <w:szCs w:val="28"/>
        </w:rPr>
        <w:t>16. Заключительные положения</w:t>
      </w:r>
    </w:p>
    <w:p w:rsidR="00386C9C" w:rsidRDefault="00386C9C" w:rsidP="00386C9C">
      <w:pPr>
        <w:pStyle w:val="ConsPlusNormal"/>
        <w:ind w:firstLine="540"/>
        <w:jc w:val="both"/>
        <w:rPr>
          <w:sz w:val="28"/>
          <w:szCs w:val="28"/>
        </w:rPr>
      </w:pPr>
    </w:p>
    <w:p w:rsidR="00386C9C" w:rsidRDefault="00386C9C" w:rsidP="00386C9C">
      <w:pPr>
        <w:pStyle w:val="ConsPlusNormal"/>
        <w:ind w:firstLine="540"/>
        <w:jc w:val="both"/>
        <w:rPr>
          <w:sz w:val="28"/>
          <w:szCs w:val="28"/>
        </w:rPr>
      </w:pPr>
      <w:r>
        <w:rPr>
          <w:sz w:val="28"/>
          <w:szCs w:val="28"/>
        </w:rPr>
        <w:t>16.1. До 31 декабря 2023 г. подготовка контрольным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осуществляется на бумажном носителе.</w:t>
      </w:r>
    </w:p>
    <w:p w:rsidR="00386C9C" w:rsidRDefault="00386C9C" w:rsidP="00386C9C">
      <w:pPr>
        <w:pStyle w:val="ConsPlusNormal"/>
        <w:ind w:firstLine="0"/>
        <w:jc w:val="both"/>
        <w:rPr>
          <w:sz w:val="28"/>
          <w:szCs w:val="28"/>
        </w:rPr>
      </w:pPr>
    </w:p>
    <w:p w:rsidR="00672726" w:rsidRDefault="00672726" w:rsidP="00A46A12">
      <w:pPr>
        <w:widowControl/>
        <w:autoSpaceDE w:val="0"/>
        <w:autoSpaceDN w:val="0"/>
        <w:adjustRightInd w:val="0"/>
        <w:rPr>
          <w:rFonts w:ascii="Times New Roman" w:hAnsi="Times New Roman"/>
          <w:color w:val="auto"/>
          <w:sz w:val="28"/>
          <w:szCs w:val="28"/>
        </w:rPr>
      </w:pPr>
    </w:p>
    <w:p w:rsidR="00A46A12" w:rsidRPr="00F66105" w:rsidRDefault="00A46A12" w:rsidP="00A46A12">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Заместитель главы муниципального</w:t>
      </w:r>
    </w:p>
    <w:p w:rsidR="00A46A12" w:rsidRPr="00F66105" w:rsidRDefault="00A46A12" w:rsidP="00A46A12">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образования Гулькевичский район,</w:t>
      </w:r>
    </w:p>
    <w:p w:rsidR="00A46A12" w:rsidRPr="00F66105" w:rsidRDefault="00A46A12" w:rsidP="00A46A12">
      <w:pPr>
        <w:widowControl/>
        <w:autoSpaceDE w:val="0"/>
        <w:autoSpaceDN w:val="0"/>
        <w:adjustRightInd w:val="0"/>
        <w:rPr>
          <w:rFonts w:ascii="Times New Roman" w:hAnsi="Times New Roman"/>
          <w:color w:val="auto"/>
          <w:kern w:val="24"/>
          <w:sz w:val="28"/>
          <w:szCs w:val="28"/>
        </w:rPr>
      </w:pPr>
      <w:r w:rsidRPr="00F66105">
        <w:rPr>
          <w:rFonts w:ascii="Times New Roman" w:hAnsi="Times New Roman"/>
          <w:color w:val="auto"/>
          <w:kern w:val="24"/>
          <w:sz w:val="28"/>
          <w:szCs w:val="28"/>
        </w:rPr>
        <w:t xml:space="preserve">начальник управления топливно-энергетического </w:t>
      </w:r>
    </w:p>
    <w:p w:rsidR="00A46A12" w:rsidRPr="00F66105" w:rsidRDefault="00A46A12" w:rsidP="00A46A12">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kern w:val="24"/>
          <w:sz w:val="28"/>
          <w:szCs w:val="28"/>
        </w:rPr>
        <w:t>комплекса,</w:t>
      </w:r>
      <w:r w:rsidRPr="00F66105">
        <w:rPr>
          <w:rFonts w:ascii="Times New Roman" w:hAnsi="Times New Roman"/>
          <w:color w:val="auto"/>
          <w:sz w:val="28"/>
          <w:szCs w:val="28"/>
        </w:rPr>
        <w:t xml:space="preserve"> жилищно-коммунального </w:t>
      </w:r>
    </w:p>
    <w:p w:rsidR="00A46A12" w:rsidRPr="00F66105" w:rsidRDefault="00A46A12" w:rsidP="00A46A12">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 xml:space="preserve">хозяйства и транспорта                                                     </w:t>
      </w:r>
      <w:r w:rsidR="00ED6C70">
        <w:rPr>
          <w:rFonts w:ascii="Times New Roman" w:hAnsi="Times New Roman"/>
          <w:color w:val="auto"/>
          <w:sz w:val="28"/>
          <w:szCs w:val="28"/>
        </w:rPr>
        <w:t xml:space="preserve">    </w:t>
      </w:r>
      <w:r w:rsidRPr="00F66105">
        <w:rPr>
          <w:rFonts w:ascii="Times New Roman" w:hAnsi="Times New Roman"/>
          <w:color w:val="auto"/>
          <w:sz w:val="28"/>
          <w:szCs w:val="28"/>
        </w:rPr>
        <w:t xml:space="preserve">                 Е.Г. Салмина</w:t>
      </w:r>
    </w:p>
    <w:p w:rsidR="00A46A12" w:rsidRDefault="00A46A12" w:rsidP="00A46A12">
      <w:pPr>
        <w:pStyle w:val="ConsPlusNormal"/>
        <w:spacing w:line="192" w:lineRule="auto"/>
        <w:ind w:left="5670" w:firstLine="0"/>
        <w:outlineLvl w:val="1"/>
        <w:rPr>
          <w:sz w:val="28"/>
          <w:szCs w:val="28"/>
        </w:rPr>
      </w:pPr>
    </w:p>
    <w:p w:rsidR="00A46A12" w:rsidRDefault="00A46A12"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EE4F0B" w:rsidRDefault="00EE4F0B" w:rsidP="00A46A12">
      <w:pPr>
        <w:pStyle w:val="ConsPlusNormal"/>
        <w:spacing w:line="192" w:lineRule="auto"/>
        <w:ind w:left="5670" w:firstLine="0"/>
        <w:outlineLvl w:val="1"/>
        <w:rPr>
          <w:sz w:val="28"/>
          <w:szCs w:val="28"/>
        </w:rPr>
      </w:pPr>
    </w:p>
    <w:p w:rsidR="00EE4F0B" w:rsidRDefault="00EE4F0B" w:rsidP="00A46A12">
      <w:pPr>
        <w:pStyle w:val="ConsPlusNormal"/>
        <w:spacing w:line="192" w:lineRule="auto"/>
        <w:ind w:left="5670" w:firstLine="0"/>
        <w:outlineLvl w:val="1"/>
        <w:rPr>
          <w:sz w:val="28"/>
          <w:szCs w:val="28"/>
        </w:rPr>
      </w:pPr>
    </w:p>
    <w:p w:rsidR="00EE4F0B" w:rsidRDefault="00EE4F0B" w:rsidP="00A46A12">
      <w:pPr>
        <w:pStyle w:val="ConsPlusNormal"/>
        <w:spacing w:line="192" w:lineRule="auto"/>
        <w:ind w:left="5670" w:firstLine="0"/>
        <w:outlineLvl w:val="1"/>
        <w:rPr>
          <w:sz w:val="28"/>
          <w:szCs w:val="28"/>
        </w:rPr>
      </w:pPr>
    </w:p>
    <w:p w:rsidR="00EE4F0B" w:rsidRDefault="00EE4F0B" w:rsidP="00A46A12">
      <w:pPr>
        <w:pStyle w:val="ConsPlusNormal"/>
        <w:spacing w:line="192" w:lineRule="auto"/>
        <w:ind w:left="5670" w:firstLine="0"/>
        <w:outlineLvl w:val="1"/>
        <w:rPr>
          <w:sz w:val="28"/>
          <w:szCs w:val="28"/>
        </w:rPr>
      </w:pPr>
    </w:p>
    <w:p w:rsidR="00EE4F0B" w:rsidRDefault="00EE4F0B" w:rsidP="00A46A12">
      <w:pPr>
        <w:pStyle w:val="ConsPlusNormal"/>
        <w:spacing w:line="192" w:lineRule="auto"/>
        <w:ind w:left="5670" w:firstLine="0"/>
        <w:outlineLvl w:val="1"/>
        <w:rPr>
          <w:sz w:val="28"/>
          <w:szCs w:val="28"/>
        </w:rPr>
      </w:pPr>
    </w:p>
    <w:p w:rsidR="00EE4F0B" w:rsidRDefault="00EE4F0B" w:rsidP="00A46A12">
      <w:pPr>
        <w:pStyle w:val="ConsPlusNormal"/>
        <w:spacing w:line="192" w:lineRule="auto"/>
        <w:ind w:left="5670" w:firstLine="0"/>
        <w:outlineLvl w:val="1"/>
        <w:rPr>
          <w:sz w:val="28"/>
          <w:szCs w:val="28"/>
        </w:rPr>
      </w:pPr>
    </w:p>
    <w:p w:rsidR="00EE4F0B" w:rsidRDefault="00EE4F0B" w:rsidP="00A46A12">
      <w:pPr>
        <w:pStyle w:val="ConsPlusNormal"/>
        <w:spacing w:line="192" w:lineRule="auto"/>
        <w:ind w:left="5670" w:firstLine="0"/>
        <w:outlineLvl w:val="1"/>
        <w:rPr>
          <w:sz w:val="28"/>
          <w:szCs w:val="28"/>
        </w:rPr>
      </w:pPr>
    </w:p>
    <w:p w:rsidR="00EE4F0B" w:rsidRDefault="00EE4F0B"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123BFA" w:rsidRDefault="00123BFA" w:rsidP="00A46A12">
      <w:pPr>
        <w:pStyle w:val="ConsPlusNormal"/>
        <w:spacing w:line="192" w:lineRule="auto"/>
        <w:ind w:left="5670" w:firstLine="0"/>
        <w:outlineLvl w:val="1"/>
        <w:rPr>
          <w:sz w:val="28"/>
          <w:szCs w:val="28"/>
        </w:rPr>
      </w:pPr>
    </w:p>
    <w:p w:rsidR="00FD4A1E" w:rsidRPr="009615C9" w:rsidRDefault="00FD4A1E" w:rsidP="00FD4A1E">
      <w:pPr>
        <w:widowControl/>
        <w:ind w:left="4536"/>
        <w:rPr>
          <w:rFonts w:ascii="Times New Roman" w:hAnsi="Times New Roman" w:cs="Times New Roman"/>
          <w:sz w:val="28"/>
          <w:szCs w:val="28"/>
        </w:rPr>
      </w:pPr>
      <w:r>
        <w:rPr>
          <w:rFonts w:ascii="Times New Roman" w:hAnsi="Times New Roman" w:cs="Times New Roman"/>
          <w:sz w:val="28"/>
          <w:szCs w:val="28"/>
        </w:rPr>
        <w:lastRenderedPageBreak/>
        <w:t>П</w:t>
      </w:r>
      <w:r w:rsidRPr="009615C9">
        <w:rPr>
          <w:rFonts w:ascii="Times New Roman" w:hAnsi="Times New Roman" w:cs="Times New Roman"/>
          <w:sz w:val="28"/>
          <w:szCs w:val="28"/>
        </w:rPr>
        <w:t xml:space="preserve">риложение </w:t>
      </w:r>
      <w:r w:rsidR="00E83674">
        <w:rPr>
          <w:rFonts w:ascii="Times New Roman" w:hAnsi="Times New Roman" w:cs="Times New Roman"/>
          <w:sz w:val="28"/>
          <w:szCs w:val="28"/>
        </w:rPr>
        <w:t xml:space="preserve">№ </w:t>
      </w:r>
      <w:r w:rsidR="006046F7">
        <w:rPr>
          <w:rFonts w:ascii="Times New Roman" w:hAnsi="Times New Roman" w:cs="Times New Roman"/>
          <w:sz w:val="28"/>
          <w:szCs w:val="28"/>
        </w:rPr>
        <w:t>1</w:t>
      </w:r>
    </w:p>
    <w:p w:rsidR="00930C35" w:rsidRPr="00930C35" w:rsidRDefault="00FD4A1E" w:rsidP="00930C35">
      <w:pPr>
        <w:widowControl/>
        <w:ind w:left="4536"/>
        <w:rPr>
          <w:rFonts w:ascii="Times New Roman" w:hAnsi="Times New Roman" w:cs="Times New Roman"/>
          <w:sz w:val="28"/>
          <w:szCs w:val="28"/>
        </w:rPr>
      </w:pPr>
      <w:r w:rsidRPr="009615C9">
        <w:rPr>
          <w:rFonts w:ascii="Times New Roman" w:hAnsi="Times New Roman" w:cs="Times New Roman"/>
          <w:sz w:val="28"/>
          <w:szCs w:val="28"/>
        </w:rPr>
        <w:t xml:space="preserve">к Положению о муниципальном контроле на </w:t>
      </w:r>
      <w:r w:rsidR="00930C35" w:rsidRPr="00930C35">
        <w:rPr>
          <w:rFonts w:ascii="Times New Roman" w:hAnsi="Times New Roman" w:cs="Times New Roman"/>
          <w:sz w:val="28"/>
          <w:szCs w:val="28"/>
        </w:rPr>
        <w:t>автомобильном транспорте, городском наземном электрическом транспорте и в дорожном хозяйстве вне границ населенных пунктов в границах муниципального образования Гулькевичский район</w:t>
      </w:r>
    </w:p>
    <w:p w:rsidR="00930C35" w:rsidRPr="00672726" w:rsidRDefault="00930C35" w:rsidP="00B85067">
      <w:pPr>
        <w:pStyle w:val="ConsPlusNormal"/>
        <w:ind w:firstLine="0"/>
        <w:jc w:val="center"/>
        <w:rPr>
          <w:b/>
          <w:bCs/>
          <w:sz w:val="20"/>
          <w:szCs w:val="20"/>
        </w:rPr>
      </w:pPr>
    </w:p>
    <w:p w:rsidR="00FD4A1E" w:rsidRPr="00B85067" w:rsidRDefault="00FD4A1E" w:rsidP="00B85067">
      <w:pPr>
        <w:pStyle w:val="ConsPlusNormal"/>
        <w:ind w:firstLine="0"/>
        <w:jc w:val="center"/>
        <w:rPr>
          <w:b/>
          <w:sz w:val="28"/>
          <w:szCs w:val="28"/>
        </w:rPr>
      </w:pPr>
      <w:r w:rsidRPr="00B85067">
        <w:rPr>
          <w:b/>
          <w:bCs/>
          <w:sz w:val="28"/>
          <w:szCs w:val="28"/>
        </w:rPr>
        <w:t xml:space="preserve">Критерии отнесения объектов контроля </w:t>
      </w:r>
      <w:r w:rsidRPr="00B85067">
        <w:rPr>
          <w:b/>
          <w:bCs/>
          <w:color w:val="000000"/>
          <w:sz w:val="28"/>
          <w:szCs w:val="28"/>
        </w:rPr>
        <w:t xml:space="preserve">к категориям риска в рамках осуществления муниципального контроля </w:t>
      </w:r>
      <w:r w:rsidR="00B85067" w:rsidRPr="00B85067">
        <w:rPr>
          <w:b/>
          <w:sz w:val="28"/>
          <w:szCs w:val="28"/>
        </w:rPr>
        <w:t>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образования Гулькевичский район</w:t>
      </w:r>
    </w:p>
    <w:p w:rsidR="00B85067" w:rsidRPr="00672726" w:rsidRDefault="00B85067" w:rsidP="00B85067">
      <w:pPr>
        <w:pStyle w:val="ConsPlusNormal"/>
        <w:ind w:firstLine="0"/>
        <w:jc w:val="center"/>
        <w:rPr>
          <w:rFonts w:cs="Arial"/>
          <w:b/>
          <w:color w:val="000000"/>
          <w:sz w:val="20"/>
          <w:szCs w:val="20"/>
          <w:shd w:val="clear" w:color="auto" w:fill="F1C100"/>
        </w:rPr>
      </w:pPr>
    </w:p>
    <w:tbl>
      <w:tblPr>
        <w:tblW w:w="9486" w:type="dxa"/>
        <w:tblInd w:w="2" w:type="dxa"/>
        <w:tblCellMar>
          <w:left w:w="0" w:type="dxa"/>
          <w:right w:w="0" w:type="dxa"/>
        </w:tblCellMar>
        <w:tblLook w:val="00A0"/>
      </w:tblPr>
      <w:tblGrid>
        <w:gridCol w:w="642"/>
        <w:gridCol w:w="6859"/>
        <w:gridCol w:w="1985"/>
      </w:tblGrid>
      <w:tr w:rsidR="00FD4A1E" w:rsidRPr="00161B02" w:rsidTr="00E5343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FD4A1E" w:rsidRPr="00161B02" w:rsidRDefault="00FD4A1E" w:rsidP="00E53432">
            <w:pPr>
              <w:rPr>
                <w:rFonts w:ascii="Times New Roman" w:hAnsi="Times New Roman" w:cs="Times New Roman"/>
              </w:rPr>
            </w:pPr>
            <w:r w:rsidRPr="00161B02">
              <w:rPr>
                <w:rFonts w:ascii="Times New Roman" w:hAnsi="Times New Roman" w:cs="Times New Roman"/>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FD4A1E" w:rsidRPr="00161B02" w:rsidRDefault="00FD4A1E" w:rsidP="00A00ED3">
            <w:pPr>
              <w:jc w:val="center"/>
              <w:rPr>
                <w:rFonts w:ascii="Times New Roman" w:hAnsi="Times New Roman" w:cs="Times New Roman"/>
              </w:rPr>
            </w:pPr>
            <w:r w:rsidRPr="00161B02">
              <w:rPr>
                <w:rFonts w:ascii="Times New Roman" w:hAnsi="Times New Roman" w:cs="Times New Roman"/>
              </w:rPr>
              <w:t xml:space="preserve">Объекты муниципального контроля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FD4A1E" w:rsidRPr="00161B02" w:rsidRDefault="00FD4A1E" w:rsidP="00E53432">
            <w:pPr>
              <w:jc w:val="center"/>
              <w:rPr>
                <w:rFonts w:ascii="Times New Roman" w:hAnsi="Times New Roman" w:cs="Times New Roman"/>
              </w:rPr>
            </w:pPr>
            <w:r w:rsidRPr="00161B02">
              <w:rPr>
                <w:rFonts w:ascii="Times New Roman" w:hAnsi="Times New Roman" w:cs="Times New Roman"/>
              </w:rPr>
              <w:t>Категория риска</w:t>
            </w:r>
          </w:p>
        </w:tc>
      </w:tr>
      <w:tr w:rsidR="00FD4A1E" w:rsidRPr="00161B02" w:rsidTr="00E5343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FD4A1E" w:rsidRPr="00161B02" w:rsidRDefault="00FD4A1E" w:rsidP="00E53432">
            <w:pPr>
              <w:jc w:val="center"/>
              <w:rPr>
                <w:rFonts w:ascii="Times New Roman" w:hAnsi="Times New Roman" w:cs="Times New Roman"/>
              </w:rPr>
            </w:pPr>
            <w:r w:rsidRPr="00161B02">
              <w:rPr>
                <w:rFonts w:ascii="Times New Roman" w:hAnsi="Times New Roman" w:cs="Times New Roman"/>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FD4A1E" w:rsidRPr="00C8133A" w:rsidRDefault="00FD4A1E" w:rsidP="00E53432">
            <w:pPr>
              <w:ind w:firstLine="345"/>
              <w:jc w:val="both"/>
              <w:rPr>
                <w:rFonts w:ascii="Times New Roman" w:hAnsi="Times New Roman" w:cs="Times New Roman"/>
              </w:rPr>
            </w:pPr>
            <w:r w:rsidRPr="00C8133A">
              <w:rPr>
                <w:rFonts w:ascii="Times New Roman" w:hAnsi="Times New Roman" w:cs="Times New Roman"/>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FD4A1E" w:rsidRPr="00C8133A" w:rsidRDefault="00FD4A1E" w:rsidP="00E53432">
            <w:pPr>
              <w:jc w:val="both"/>
              <w:rPr>
                <w:rFonts w:ascii="Times New Roman" w:hAnsi="Times New Roman" w:cs="Times New Roman"/>
                <w:i/>
                <w:iCs/>
              </w:rPr>
            </w:pPr>
            <w:r w:rsidRPr="00C8133A">
              <w:rPr>
                <w:rFonts w:ascii="Times New Roman" w:hAnsi="Times New Roman" w:cs="Times New Roman"/>
              </w:rPr>
              <w:t xml:space="preserve">обязательных требований,  подлежащих исполнению (соблюдению) контролируемыми лицами при осуществлении деятельности </w:t>
            </w:r>
            <w:r w:rsidRPr="00C8133A">
              <w:rPr>
                <w:rFonts w:ascii="Times New Roman" w:hAnsi="Times New Roman" w:cs="Times New Roman"/>
                <w:spacing w:val="2"/>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FD4A1E" w:rsidRPr="00161B02" w:rsidRDefault="00FD4A1E" w:rsidP="00E53432">
            <w:pPr>
              <w:jc w:val="center"/>
              <w:rPr>
                <w:rFonts w:ascii="Times New Roman" w:hAnsi="Times New Roman" w:cs="Times New Roman"/>
              </w:rPr>
            </w:pPr>
            <w:r w:rsidRPr="00161B02">
              <w:rPr>
                <w:rFonts w:ascii="Times New Roman" w:hAnsi="Times New Roman" w:cs="Times New Roman"/>
              </w:rPr>
              <w:t>Значительный риск</w:t>
            </w:r>
          </w:p>
        </w:tc>
      </w:tr>
      <w:tr w:rsidR="00FD4A1E" w:rsidRPr="00161B02" w:rsidTr="00E5343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FD4A1E" w:rsidRPr="00161B02" w:rsidRDefault="00FD4A1E" w:rsidP="00E53432">
            <w:pPr>
              <w:jc w:val="center"/>
              <w:rPr>
                <w:rFonts w:ascii="Times New Roman" w:hAnsi="Times New Roman" w:cs="Times New Roman"/>
              </w:rPr>
            </w:pPr>
            <w:r w:rsidRPr="00161B02">
              <w:rPr>
                <w:rFonts w:ascii="Times New Roman" w:hAnsi="Times New Roman" w:cs="Times New Roman"/>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FD4A1E" w:rsidRPr="00C8133A" w:rsidRDefault="00FD4A1E" w:rsidP="00E53432">
            <w:pPr>
              <w:jc w:val="both"/>
              <w:rPr>
                <w:rFonts w:ascii="Times New Roman" w:hAnsi="Times New Roman" w:cs="Times New Roman"/>
              </w:rPr>
            </w:pPr>
            <w:r w:rsidRPr="00C8133A">
              <w:rPr>
                <w:rFonts w:ascii="Times New Roman" w:hAnsi="Times New Roman" w:cs="Times New Roman"/>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C8133A">
              <w:rPr>
                <w:rFonts w:ascii="Times New Roman" w:hAnsi="Times New Roman" w:cs="Times New Roman"/>
                <w:spacing w:val="2"/>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FD4A1E" w:rsidRPr="00161B02" w:rsidRDefault="00FD4A1E" w:rsidP="00E53432">
            <w:pPr>
              <w:jc w:val="center"/>
              <w:rPr>
                <w:rFonts w:ascii="Times New Roman" w:hAnsi="Times New Roman" w:cs="Times New Roman"/>
              </w:rPr>
            </w:pPr>
            <w:r w:rsidRPr="00161B02">
              <w:rPr>
                <w:rFonts w:ascii="Times New Roman" w:hAnsi="Times New Roman" w:cs="Times New Roman"/>
              </w:rPr>
              <w:t>Средний риск</w:t>
            </w:r>
          </w:p>
        </w:tc>
      </w:tr>
      <w:tr w:rsidR="00FD4A1E" w:rsidRPr="00161B02" w:rsidTr="00E5343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FD4A1E" w:rsidRPr="00161B02" w:rsidRDefault="00FD4A1E" w:rsidP="00E53432">
            <w:pPr>
              <w:jc w:val="center"/>
              <w:rPr>
                <w:rFonts w:ascii="Times New Roman" w:hAnsi="Times New Roman" w:cs="Times New Roman"/>
              </w:rPr>
            </w:pPr>
            <w:r w:rsidRPr="00161B02">
              <w:rPr>
                <w:rFonts w:ascii="Times New Roman" w:hAnsi="Times New Roman" w:cs="Times New Roman"/>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FD4A1E" w:rsidRPr="00C8133A" w:rsidRDefault="00FD4A1E" w:rsidP="00E53432">
            <w:pPr>
              <w:jc w:val="both"/>
              <w:rPr>
                <w:rFonts w:ascii="Times New Roman" w:hAnsi="Times New Roman" w:cs="Times New Roman"/>
              </w:rPr>
            </w:pPr>
            <w:r w:rsidRPr="00C8133A">
              <w:rPr>
                <w:rFonts w:ascii="Times New Roman" w:hAnsi="Times New Roman" w:cs="Times New Roman"/>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C8133A">
              <w:rPr>
                <w:rFonts w:ascii="Times New Roman" w:hAnsi="Times New Roman" w:cs="Times New Roman"/>
                <w:spacing w:val="2"/>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FD4A1E" w:rsidRPr="00161B02" w:rsidRDefault="00FD4A1E" w:rsidP="00E53432">
            <w:pPr>
              <w:jc w:val="center"/>
              <w:rPr>
                <w:rFonts w:ascii="Times New Roman" w:hAnsi="Times New Roman" w:cs="Times New Roman"/>
              </w:rPr>
            </w:pPr>
            <w:r w:rsidRPr="00161B02">
              <w:rPr>
                <w:rFonts w:ascii="Times New Roman" w:hAnsi="Times New Roman" w:cs="Times New Roman"/>
              </w:rPr>
              <w:t>Умеренный риск</w:t>
            </w:r>
          </w:p>
        </w:tc>
      </w:tr>
      <w:tr w:rsidR="00FD4A1E" w:rsidRPr="00161B02" w:rsidTr="00E5343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FD4A1E" w:rsidRPr="00161B02" w:rsidRDefault="00FD4A1E" w:rsidP="00E53432">
            <w:pPr>
              <w:jc w:val="center"/>
              <w:rPr>
                <w:rFonts w:ascii="Times New Roman" w:hAnsi="Times New Roman" w:cs="Times New Roman"/>
              </w:rPr>
            </w:pPr>
            <w:r w:rsidRPr="00161B02">
              <w:rPr>
                <w:rFonts w:ascii="Times New Roman" w:hAnsi="Times New Roman" w:cs="Times New Roman"/>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FD4A1E" w:rsidRPr="00161B02" w:rsidRDefault="00FD4A1E" w:rsidP="00E53432">
            <w:pPr>
              <w:ind w:firstLine="345"/>
              <w:jc w:val="both"/>
              <w:rPr>
                <w:rFonts w:ascii="Times New Roman" w:hAnsi="Times New Roman" w:cs="Times New Roman"/>
              </w:rPr>
            </w:pPr>
            <w:r w:rsidRPr="00161B02">
              <w:rPr>
                <w:rFonts w:ascii="Times New Roman" w:hAnsi="Times New Roman" w:cs="Times New Roman"/>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FD4A1E" w:rsidRPr="00161B02" w:rsidRDefault="00FD4A1E" w:rsidP="00E53432">
            <w:pPr>
              <w:jc w:val="center"/>
              <w:rPr>
                <w:rFonts w:ascii="Times New Roman" w:hAnsi="Times New Roman" w:cs="Times New Roman"/>
              </w:rPr>
            </w:pPr>
            <w:r w:rsidRPr="00161B02">
              <w:rPr>
                <w:rFonts w:ascii="Times New Roman" w:hAnsi="Times New Roman" w:cs="Times New Roman"/>
              </w:rPr>
              <w:t>Низкий риск</w:t>
            </w:r>
          </w:p>
        </w:tc>
      </w:tr>
    </w:tbl>
    <w:p w:rsidR="00EC4AB5" w:rsidRPr="00EC4AB5" w:rsidRDefault="00EC4AB5" w:rsidP="009F3257">
      <w:pPr>
        <w:widowControl/>
        <w:autoSpaceDE w:val="0"/>
        <w:autoSpaceDN w:val="0"/>
        <w:adjustRightInd w:val="0"/>
        <w:rPr>
          <w:rFonts w:ascii="Times New Roman" w:hAnsi="Times New Roman"/>
          <w:color w:val="auto"/>
          <w:sz w:val="22"/>
          <w:szCs w:val="28"/>
        </w:rPr>
      </w:pPr>
    </w:p>
    <w:p w:rsidR="00EC4AB5" w:rsidRDefault="00EC4AB5" w:rsidP="009F3257">
      <w:pPr>
        <w:widowControl/>
        <w:autoSpaceDE w:val="0"/>
        <w:autoSpaceDN w:val="0"/>
        <w:adjustRightInd w:val="0"/>
        <w:rPr>
          <w:rFonts w:ascii="Times New Roman" w:hAnsi="Times New Roman"/>
          <w:color w:val="auto"/>
          <w:sz w:val="28"/>
          <w:szCs w:val="28"/>
        </w:rPr>
      </w:pPr>
    </w:p>
    <w:p w:rsidR="009F3257" w:rsidRPr="00F66105" w:rsidRDefault="009F3257" w:rsidP="009F3257">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Заместитель главы муниципального</w:t>
      </w:r>
    </w:p>
    <w:p w:rsidR="009F3257" w:rsidRPr="00F66105" w:rsidRDefault="009F3257" w:rsidP="009F3257">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образования Гулькевичский район,</w:t>
      </w:r>
    </w:p>
    <w:p w:rsidR="009F3257" w:rsidRPr="00F66105" w:rsidRDefault="009F3257" w:rsidP="009F3257">
      <w:pPr>
        <w:widowControl/>
        <w:autoSpaceDE w:val="0"/>
        <w:autoSpaceDN w:val="0"/>
        <w:adjustRightInd w:val="0"/>
        <w:rPr>
          <w:rFonts w:ascii="Times New Roman" w:hAnsi="Times New Roman"/>
          <w:color w:val="auto"/>
          <w:kern w:val="24"/>
          <w:sz w:val="28"/>
          <w:szCs w:val="28"/>
        </w:rPr>
      </w:pPr>
      <w:r w:rsidRPr="00F66105">
        <w:rPr>
          <w:rFonts w:ascii="Times New Roman" w:hAnsi="Times New Roman"/>
          <w:color w:val="auto"/>
          <w:kern w:val="24"/>
          <w:sz w:val="28"/>
          <w:szCs w:val="28"/>
        </w:rPr>
        <w:t xml:space="preserve">начальник управления топливно-энергетического </w:t>
      </w:r>
    </w:p>
    <w:p w:rsidR="009F3257" w:rsidRPr="00F66105" w:rsidRDefault="009F3257" w:rsidP="009F3257">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kern w:val="24"/>
          <w:sz w:val="28"/>
          <w:szCs w:val="28"/>
        </w:rPr>
        <w:t>комплекса,</w:t>
      </w:r>
      <w:r w:rsidRPr="00F66105">
        <w:rPr>
          <w:rFonts w:ascii="Times New Roman" w:hAnsi="Times New Roman"/>
          <w:color w:val="auto"/>
          <w:sz w:val="28"/>
          <w:szCs w:val="28"/>
        </w:rPr>
        <w:t xml:space="preserve"> жилищно-коммунального </w:t>
      </w:r>
    </w:p>
    <w:p w:rsidR="009F3257" w:rsidRPr="00F66105" w:rsidRDefault="009F3257" w:rsidP="009F3257">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 xml:space="preserve">хозяйства и транспорта                                                   </w:t>
      </w:r>
      <w:r>
        <w:rPr>
          <w:rFonts w:ascii="Times New Roman" w:hAnsi="Times New Roman"/>
          <w:color w:val="auto"/>
          <w:sz w:val="28"/>
          <w:szCs w:val="28"/>
        </w:rPr>
        <w:t xml:space="preserve">   </w:t>
      </w:r>
      <w:r w:rsidRPr="00F66105">
        <w:rPr>
          <w:rFonts w:ascii="Times New Roman" w:hAnsi="Times New Roman"/>
          <w:color w:val="auto"/>
          <w:sz w:val="28"/>
          <w:szCs w:val="28"/>
        </w:rPr>
        <w:t xml:space="preserve">                   Е.Г. Салмина</w:t>
      </w:r>
    </w:p>
    <w:p w:rsidR="00FD4A1E" w:rsidRPr="009615C9" w:rsidRDefault="00FD4A1E" w:rsidP="00FD4A1E">
      <w:pPr>
        <w:widowControl/>
        <w:ind w:left="4536"/>
        <w:rPr>
          <w:rFonts w:ascii="Times New Roman" w:hAnsi="Times New Roman" w:cs="Times New Roman"/>
          <w:sz w:val="28"/>
          <w:szCs w:val="28"/>
        </w:rPr>
      </w:pPr>
      <w:r w:rsidRPr="009615C9">
        <w:rPr>
          <w:rFonts w:ascii="Times New Roman" w:hAnsi="Times New Roman" w:cs="Times New Roman"/>
          <w:sz w:val="28"/>
          <w:szCs w:val="28"/>
        </w:rPr>
        <w:lastRenderedPageBreak/>
        <w:t xml:space="preserve">Приложение </w:t>
      </w:r>
      <w:r w:rsidR="00E83674">
        <w:rPr>
          <w:rFonts w:ascii="Times New Roman" w:hAnsi="Times New Roman" w:cs="Times New Roman"/>
          <w:sz w:val="28"/>
          <w:szCs w:val="28"/>
        </w:rPr>
        <w:t xml:space="preserve">№ </w:t>
      </w:r>
      <w:r w:rsidR="009F3257">
        <w:rPr>
          <w:rFonts w:ascii="Times New Roman" w:hAnsi="Times New Roman" w:cs="Times New Roman"/>
          <w:sz w:val="28"/>
          <w:szCs w:val="28"/>
        </w:rPr>
        <w:t>2</w:t>
      </w:r>
    </w:p>
    <w:p w:rsidR="00930C35" w:rsidRPr="00930C35" w:rsidRDefault="00930C35" w:rsidP="00930C35">
      <w:pPr>
        <w:widowControl/>
        <w:ind w:left="4536"/>
        <w:rPr>
          <w:rFonts w:ascii="Times New Roman" w:hAnsi="Times New Roman" w:cs="Times New Roman"/>
          <w:sz w:val="28"/>
          <w:szCs w:val="28"/>
        </w:rPr>
      </w:pPr>
      <w:r w:rsidRPr="009615C9">
        <w:rPr>
          <w:rFonts w:ascii="Times New Roman" w:hAnsi="Times New Roman" w:cs="Times New Roman"/>
          <w:sz w:val="28"/>
          <w:szCs w:val="28"/>
        </w:rPr>
        <w:t xml:space="preserve">к Положению о муниципальном контроле на </w:t>
      </w:r>
      <w:r w:rsidRPr="00930C35">
        <w:rPr>
          <w:rFonts w:ascii="Times New Roman" w:hAnsi="Times New Roman" w:cs="Times New Roman"/>
          <w:sz w:val="28"/>
          <w:szCs w:val="28"/>
        </w:rPr>
        <w:t>автомобильном транспорте, городском наземном электрическом транспорте и в дорожном хозяйстве вне границ населенных пунктов в границах муниципального образования Гулькевичский район</w:t>
      </w:r>
    </w:p>
    <w:p w:rsidR="00FD4A1E" w:rsidRPr="00F71AD8" w:rsidRDefault="00FD4A1E" w:rsidP="00930C35">
      <w:pPr>
        <w:widowControl/>
        <w:ind w:left="4536"/>
        <w:rPr>
          <w:shd w:val="clear" w:color="auto" w:fill="F1C100"/>
        </w:rPr>
      </w:pPr>
    </w:p>
    <w:p w:rsidR="00FD4A1E" w:rsidRDefault="00FD4A1E" w:rsidP="00FD4A1E">
      <w:pPr>
        <w:pStyle w:val="ConsPlusNormal"/>
        <w:ind w:firstLine="0"/>
        <w:jc w:val="center"/>
        <w:rPr>
          <w:rFonts w:cs="Arial"/>
          <w:b/>
          <w:bCs/>
          <w:sz w:val="28"/>
          <w:szCs w:val="28"/>
        </w:rPr>
      </w:pPr>
    </w:p>
    <w:p w:rsidR="00FD4A1E" w:rsidRPr="00B85067" w:rsidRDefault="009F3257" w:rsidP="00FD4A1E">
      <w:pPr>
        <w:pStyle w:val="ConsPlusNormal"/>
        <w:ind w:firstLine="0"/>
        <w:jc w:val="center"/>
        <w:rPr>
          <w:rFonts w:cs="Arial"/>
          <w:b/>
          <w:bCs/>
          <w:shd w:val="clear" w:color="auto" w:fill="F1C100"/>
        </w:rPr>
      </w:pPr>
      <w:r w:rsidRPr="00B85067">
        <w:rPr>
          <w:b/>
          <w:bCs/>
          <w:sz w:val="28"/>
          <w:szCs w:val="28"/>
        </w:rPr>
        <w:t>И</w:t>
      </w:r>
      <w:r w:rsidR="00FD4A1E" w:rsidRPr="00B85067">
        <w:rPr>
          <w:b/>
          <w:bCs/>
          <w:sz w:val="28"/>
          <w:szCs w:val="28"/>
        </w:rPr>
        <w:t>ндикатор</w:t>
      </w:r>
      <w:r w:rsidRPr="00B85067">
        <w:rPr>
          <w:b/>
          <w:bCs/>
          <w:sz w:val="28"/>
          <w:szCs w:val="28"/>
        </w:rPr>
        <w:t>ы</w:t>
      </w:r>
      <w:r w:rsidR="00FD4A1E" w:rsidRPr="00B85067">
        <w:rPr>
          <w:b/>
          <w:bCs/>
          <w:sz w:val="28"/>
          <w:szCs w:val="28"/>
        </w:rPr>
        <w:t xml:space="preserve"> риска </w:t>
      </w:r>
    </w:p>
    <w:p w:rsidR="00FD4A1E" w:rsidRDefault="00FD4A1E" w:rsidP="00B85067">
      <w:pPr>
        <w:pStyle w:val="ConsPlusNormal"/>
        <w:ind w:firstLine="0"/>
        <w:jc w:val="center"/>
        <w:rPr>
          <w:b/>
          <w:sz w:val="28"/>
          <w:szCs w:val="28"/>
        </w:rPr>
      </w:pPr>
      <w:r w:rsidRPr="00B85067">
        <w:rPr>
          <w:b/>
          <w:bCs/>
          <w:sz w:val="28"/>
          <w:szCs w:val="28"/>
        </w:rPr>
        <w:t>нарушения обязательных требований, проверяемых в рамках осуществления муниципального контроля</w:t>
      </w:r>
      <w:r w:rsidR="00D519FB" w:rsidRPr="00B85067">
        <w:rPr>
          <w:b/>
          <w:bCs/>
          <w:sz w:val="28"/>
          <w:szCs w:val="28"/>
        </w:rPr>
        <w:t xml:space="preserve"> </w:t>
      </w:r>
      <w:r w:rsidR="00B85067" w:rsidRPr="00B85067">
        <w:rPr>
          <w:b/>
          <w:sz w:val="28"/>
          <w:szCs w:val="28"/>
        </w:rPr>
        <w:t>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образования Гулькевичский район</w:t>
      </w:r>
    </w:p>
    <w:p w:rsidR="00B85067" w:rsidRPr="00B85067" w:rsidRDefault="00B85067" w:rsidP="00B85067">
      <w:pPr>
        <w:pStyle w:val="ConsPlusNormal"/>
        <w:ind w:firstLine="0"/>
        <w:jc w:val="center"/>
        <w:rPr>
          <w:b/>
          <w:bCs/>
          <w:sz w:val="28"/>
          <w:szCs w:val="28"/>
        </w:rPr>
      </w:pPr>
    </w:p>
    <w:p w:rsidR="00FD4A1E" w:rsidRPr="00FD4A1E" w:rsidRDefault="00FD4A1E" w:rsidP="00C13204">
      <w:pPr>
        <w:pStyle w:val="ac"/>
        <w:ind w:firstLine="709"/>
        <w:jc w:val="both"/>
        <w:rPr>
          <w:rFonts w:ascii="Times New Roman" w:hAnsi="Times New Roman"/>
          <w:sz w:val="28"/>
          <w:szCs w:val="28"/>
        </w:rPr>
      </w:pPr>
      <w:r w:rsidRPr="00FD4A1E">
        <w:rPr>
          <w:rFonts w:ascii="Times New Roman" w:hAnsi="Times New Roman"/>
          <w:sz w:val="28"/>
          <w:szCs w:val="28"/>
        </w:rPr>
        <w:t>1. Осуществление деятельности по перевозке пассажиров и грузов автомобильным транспортом (за исключением международных и междуго</w:t>
      </w:r>
      <w:r w:rsidR="002063CF">
        <w:rPr>
          <w:rFonts w:ascii="Times New Roman" w:hAnsi="Times New Roman"/>
          <w:sz w:val="28"/>
          <w:szCs w:val="28"/>
        </w:rPr>
        <w:t>родных автомобильных перевозок).</w:t>
      </w:r>
    </w:p>
    <w:p w:rsidR="00FD4A1E" w:rsidRPr="00FD4A1E" w:rsidRDefault="00FD4A1E" w:rsidP="00C13204">
      <w:pPr>
        <w:pStyle w:val="ac"/>
        <w:ind w:firstLine="709"/>
        <w:jc w:val="both"/>
        <w:rPr>
          <w:rFonts w:ascii="Times New Roman" w:hAnsi="Times New Roman"/>
          <w:sz w:val="28"/>
          <w:szCs w:val="28"/>
        </w:rPr>
      </w:pPr>
      <w:r w:rsidRPr="00FD4A1E">
        <w:rPr>
          <w:rFonts w:ascii="Times New Roman" w:hAnsi="Times New Roman"/>
          <w:sz w:val="28"/>
          <w:szCs w:val="28"/>
        </w:rPr>
        <w:t>2. Осуществление деятельности по перевозке пассажиров и иных лиц автобу</w:t>
      </w:r>
      <w:r w:rsidR="002063CF">
        <w:rPr>
          <w:rFonts w:ascii="Times New Roman" w:hAnsi="Times New Roman"/>
          <w:sz w:val="28"/>
          <w:szCs w:val="28"/>
        </w:rPr>
        <w:t>сами, подлежащ</w:t>
      </w:r>
      <w:r w:rsidR="00E83674">
        <w:rPr>
          <w:rFonts w:ascii="Times New Roman" w:hAnsi="Times New Roman"/>
          <w:sz w:val="28"/>
          <w:szCs w:val="28"/>
        </w:rPr>
        <w:t>ая</w:t>
      </w:r>
      <w:r w:rsidR="002063CF">
        <w:rPr>
          <w:rFonts w:ascii="Times New Roman" w:hAnsi="Times New Roman"/>
          <w:sz w:val="28"/>
          <w:szCs w:val="28"/>
        </w:rPr>
        <w:t xml:space="preserve"> лицензированию.</w:t>
      </w:r>
    </w:p>
    <w:p w:rsidR="00FD4A1E" w:rsidRPr="00FD4A1E" w:rsidRDefault="00C13204" w:rsidP="00C13204">
      <w:pPr>
        <w:pStyle w:val="ac"/>
        <w:ind w:firstLine="709"/>
        <w:jc w:val="both"/>
        <w:rPr>
          <w:rFonts w:ascii="Times New Roman" w:hAnsi="Times New Roman"/>
          <w:sz w:val="28"/>
          <w:szCs w:val="28"/>
        </w:rPr>
      </w:pPr>
      <w:r>
        <w:rPr>
          <w:rFonts w:ascii="Times New Roman" w:hAnsi="Times New Roman"/>
          <w:sz w:val="28"/>
          <w:szCs w:val="28"/>
        </w:rPr>
        <w:t>3.</w:t>
      </w:r>
      <w:r w:rsidR="00FD4A1E" w:rsidRPr="00FD4A1E">
        <w:rPr>
          <w:rFonts w:ascii="Times New Roman" w:hAnsi="Times New Roman"/>
          <w:sz w:val="28"/>
          <w:szCs w:val="28"/>
        </w:rPr>
        <w:t xml:space="preserve"> Деятельность по осуществлению работ по капитальному ремонту, ремонту и содержанию автомобильных дорог общег</w:t>
      </w:r>
      <w:r w:rsidR="00E83674">
        <w:rPr>
          <w:rFonts w:ascii="Times New Roman" w:hAnsi="Times New Roman"/>
          <w:sz w:val="28"/>
          <w:szCs w:val="28"/>
        </w:rPr>
        <w:t>о пользования местного значения.</w:t>
      </w:r>
    </w:p>
    <w:p w:rsidR="00FD4A1E" w:rsidRPr="00FD4A1E" w:rsidRDefault="002063CF" w:rsidP="00C13204">
      <w:pPr>
        <w:pStyle w:val="ac"/>
        <w:ind w:firstLine="709"/>
        <w:jc w:val="both"/>
        <w:rPr>
          <w:rFonts w:ascii="Times New Roman" w:hAnsi="Times New Roman"/>
          <w:sz w:val="28"/>
          <w:szCs w:val="28"/>
        </w:rPr>
      </w:pPr>
      <w:r>
        <w:rPr>
          <w:rFonts w:ascii="Times New Roman" w:hAnsi="Times New Roman"/>
          <w:sz w:val="28"/>
          <w:szCs w:val="28"/>
        </w:rPr>
        <w:t xml:space="preserve">4. </w:t>
      </w:r>
      <w:r w:rsidR="00FD4A1E" w:rsidRPr="00FD4A1E">
        <w:rPr>
          <w:rFonts w:ascii="Times New Roman" w:hAnsi="Times New Roman"/>
          <w:sz w:val="28"/>
          <w:szCs w:val="28"/>
        </w:rPr>
        <w:t>Осуществление деятельности по использованию полос отвода и (или) придорожных полос автомобильных дорог общего пользования местного значения.</w:t>
      </w:r>
    </w:p>
    <w:p w:rsidR="002063CF" w:rsidRDefault="002063CF" w:rsidP="002063CF">
      <w:pPr>
        <w:widowControl/>
        <w:autoSpaceDE w:val="0"/>
        <w:autoSpaceDN w:val="0"/>
        <w:adjustRightInd w:val="0"/>
        <w:rPr>
          <w:rFonts w:ascii="Times New Roman" w:hAnsi="Times New Roman"/>
          <w:color w:val="auto"/>
          <w:sz w:val="28"/>
          <w:szCs w:val="28"/>
        </w:rPr>
      </w:pPr>
    </w:p>
    <w:p w:rsidR="002063CF" w:rsidRDefault="002063CF" w:rsidP="002063CF">
      <w:pPr>
        <w:widowControl/>
        <w:autoSpaceDE w:val="0"/>
        <w:autoSpaceDN w:val="0"/>
        <w:adjustRightInd w:val="0"/>
        <w:rPr>
          <w:rFonts w:ascii="Times New Roman" w:hAnsi="Times New Roman"/>
          <w:color w:val="auto"/>
          <w:sz w:val="28"/>
          <w:szCs w:val="28"/>
        </w:rPr>
      </w:pPr>
    </w:p>
    <w:p w:rsidR="002063CF" w:rsidRPr="00F66105" w:rsidRDefault="002063CF" w:rsidP="002063CF">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Заместитель главы муниципального</w:t>
      </w:r>
    </w:p>
    <w:p w:rsidR="002063CF" w:rsidRPr="00F66105" w:rsidRDefault="002063CF" w:rsidP="002063CF">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образования Гулькевичский район,</w:t>
      </w:r>
    </w:p>
    <w:p w:rsidR="002063CF" w:rsidRPr="00F66105" w:rsidRDefault="002063CF" w:rsidP="002063CF">
      <w:pPr>
        <w:widowControl/>
        <w:autoSpaceDE w:val="0"/>
        <w:autoSpaceDN w:val="0"/>
        <w:adjustRightInd w:val="0"/>
        <w:rPr>
          <w:rFonts w:ascii="Times New Roman" w:hAnsi="Times New Roman"/>
          <w:color w:val="auto"/>
          <w:kern w:val="24"/>
          <w:sz w:val="28"/>
          <w:szCs w:val="28"/>
        </w:rPr>
      </w:pPr>
      <w:r w:rsidRPr="00F66105">
        <w:rPr>
          <w:rFonts w:ascii="Times New Roman" w:hAnsi="Times New Roman"/>
          <w:color w:val="auto"/>
          <w:kern w:val="24"/>
          <w:sz w:val="28"/>
          <w:szCs w:val="28"/>
        </w:rPr>
        <w:t xml:space="preserve">начальник управления топливно-энергетического </w:t>
      </w:r>
    </w:p>
    <w:p w:rsidR="002063CF" w:rsidRPr="00F66105" w:rsidRDefault="002063CF" w:rsidP="002063CF">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kern w:val="24"/>
          <w:sz w:val="28"/>
          <w:szCs w:val="28"/>
        </w:rPr>
        <w:t>комплекса,</w:t>
      </w:r>
      <w:r w:rsidRPr="00F66105">
        <w:rPr>
          <w:rFonts w:ascii="Times New Roman" w:hAnsi="Times New Roman"/>
          <w:color w:val="auto"/>
          <w:sz w:val="28"/>
          <w:szCs w:val="28"/>
        </w:rPr>
        <w:t xml:space="preserve"> жилищно-коммунального </w:t>
      </w:r>
    </w:p>
    <w:p w:rsidR="002063CF" w:rsidRPr="00F66105" w:rsidRDefault="002063CF" w:rsidP="002063CF">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 xml:space="preserve">хозяйства и транспорта                                                   </w:t>
      </w:r>
      <w:r>
        <w:rPr>
          <w:rFonts w:ascii="Times New Roman" w:hAnsi="Times New Roman"/>
          <w:color w:val="auto"/>
          <w:sz w:val="28"/>
          <w:szCs w:val="28"/>
        </w:rPr>
        <w:t xml:space="preserve">   </w:t>
      </w:r>
      <w:r w:rsidRPr="00F66105">
        <w:rPr>
          <w:rFonts w:ascii="Times New Roman" w:hAnsi="Times New Roman"/>
          <w:color w:val="auto"/>
          <w:sz w:val="28"/>
          <w:szCs w:val="28"/>
        </w:rPr>
        <w:t xml:space="preserve">                   Е.Г. Салмина</w:t>
      </w:r>
    </w:p>
    <w:p w:rsidR="002063CF" w:rsidRDefault="002063CF" w:rsidP="002063CF">
      <w:pPr>
        <w:pStyle w:val="ConsPlusNormal"/>
        <w:spacing w:line="192" w:lineRule="auto"/>
        <w:ind w:left="5670" w:firstLine="0"/>
        <w:outlineLvl w:val="1"/>
        <w:rPr>
          <w:sz w:val="28"/>
          <w:szCs w:val="28"/>
        </w:rPr>
      </w:pPr>
    </w:p>
    <w:p w:rsidR="00FD4A1E" w:rsidRDefault="00FD4A1E" w:rsidP="00C13204">
      <w:pPr>
        <w:pStyle w:val="ConsPlusNormal"/>
        <w:ind w:firstLine="709"/>
        <w:jc w:val="center"/>
        <w:rPr>
          <w:b/>
          <w:bCs/>
          <w:sz w:val="28"/>
          <w:szCs w:val="28"/>
        </w:rPr>
      </w:pPr>
    </w:p>
    <w:p w:rsidR="00FD4A1E" w:rsidRDefault="00FD4A1E" w:rsidP="00FD4A1E">
      <w:pPr>
        <w:pStyle w:val="ConsPlusNormal"/>
        <w:jc w:val="center"/>
        <w:rPr>
          <w:b/>
          <w:bCs/>
          <w:sz w:val="28"/>
          <w:szCs w:val="28"/>
        </w:rPr>
      </w:pPr>
    </w:p>
    <w:p w:rsidR="00FD4A1E" w:rsidRDefault="00FD4A1E" w:rsidP="00FD4A1E">
      <w:pPr>
        <w:pStyle w:val="ConsPlusNormal"/>
        <w:jc w:val="center"/>
        <w:rPr>
          <w:b/>
          <w:bCs/>
          <w:sz w:val="28"/>
          <w:szCs w:val="28"/>
        </w:rPr>
      </w:pPr>
    </w:p>
    <w:p w:rsidR="00FD4A1E" w:rsidRPr="00C8133A" w:rsidRDefault="00FD4A1E" w:rsidP="00FD4A1E">
      <w:pPr>
        <w:pStyle w:val="ConsPlusNormal"/>
        <w:jc w:val="center"/>
        <w:rPr>
          <w:rFonts w:cs="Arial"/>
          <w:sz w:val="28"/>
          <w:szCs w:val="28"/>
          <w:shd w:val="clear" w:color="auto" w:fill="F1C100"/>
          <w:vertAlign w:val="superscript"/>
        </w:rPr>
      </w:pPr>
    </w:p>
    <w:p w:rsidR="00FD4A1E" w:rsidRDefault="00FD4A1E" w:rsidP="00FD4A1E">
      <w:pPr>
        <w:pStyle w:val="ConsPlusNormal"/>
        <w:jc w:val="both"/>
        <w:rPr>
          <w:rFonts w:cs="Arial"/>
          <w:shd w:val="clear" w:color="auto" w:fill="F1C100"/>
        </w:rPr>
      </w:pPr>
    </w:p>
    <w:p w:rsidR="00817DD1" w:rsidRDefault="00817DD1" w:rsidP="00FD4A1E">
      <w:pPr>
        <w:pStyle w:val="ConsPlusNormal"/>
        <w:jc w:val="both"/>
        <w:rPr>
          <w:rFonts w:cs="Arial"/>
          <w:shd w:val="clear" w:color="auto" w:fill="F1C100"/>
        </w:rPr>
      </w:pPr>
    </w:p>
    <w:p w:rsidR="00817DD1" w:rsidRDefault="00817DD1" w:rsidP="00FD4A1E">
      <w:pPr>
        <w:pStyle w:val="ConsPlusNormal"/>
        <w:jc w:val="both"/>
        <w:rPr>
          <w:rFonts w:cs="Arial"/>
          <w:shd w:val="clear" w:color="auto" w:fill="F1C100"/>
        </w:rPr>
      </w:pPr>
    </w:p>
    <w:p w:rsidR="00817DD1" w:rsidRDefault="00817DD1" w:rsidP="00FD4A1E">
      <w:pPr>
        <w:pStyle w:val="ConsPlusNormal"/>
        <w:jc w:val="both"/>
        <w:rPr>
          <w:rFonts w:cs="Arial"/>
          <w:shd w:val="clear" w:color="auto" w:fill="F1C100"/>
        </w:rPr>
      </w:pPr>
    </w:p>
    <w:p w:rsidR="00817DD1" w:rsidRDefault="00817DD1" w:rsidP="00FD4A1E">
      <w:pPr>
        <w:pStyle w:val="ConsPlusNormal"/>
        <w:jc w:val="both"/>
        <w:rPr>
          <w:rFonts w:cs="Arial"/>
          <w:shd w:val="clear" w:color="auto" w:fill="F1C100"/>
        </w:rPr>
      </w:pPr>
    </w:p>
    <w:p w:rsidR="0027109B" w:rsidRDefault="0027109B" w:rsidP="00FD4A1E">
      <w:pPr>
        <w:pStyle w:val="ConsPlusNormal"/>
        <w:jc w:val="both"/>
        <w:rPr>
          <w:rFonts w:cs="Arial"/>
          <w:shd w:val="clear" w:color="auto" w:fill="F1C100"/>
        </w:rPr>
      </w:pPr>
    </w:p>
    <w:p w:rsidR="00123BFA" w:rsidRDefault="00123BFA" w:rsidP="00FD4A1E">
      <w:pPr>
        <w:pStyle w:val="ConsPlusNormal"/>
        <w:jc w:val="both"/>
        <w:rPr>
          <w:rFonts w:cs="Arial"/>
          <w:shd w:val="clear" w:color="auto" w:fill="F1C100"/>
        </w:rPr>
      </w:pPr>
    </w:p>
    <w:p w:rsidR="00817DD1" w:rsidRPr="009615C9" w:rsidRDefault="00817DD1" w:rsidP="00817DD1">
      <w:pPr>
        <w:widowControl/>
        <w:ind w:left="4536"/>
        <w:rPr>
          <w:rFonts w:ascii="Times New Roman" w:hAnsi="Times New Roman" w:cs="Times New Roman"/>
          <w:sz w:val="28"/>
          <w:szCs w:val="28"/>
        </w:rPr>
      </w:pPr>
      <w:r w:rsidRPr="009615C9">
        <w:rPr>
          <w:rFonts w:ascii="Times New Roman" w:hAnsi="Times New Roman" w:cs="Times New Roman"/>
          <w:sz w:val="28"/>
          <w:szCs w:val="28"/>
        </w:rPr>
        <w:lastRenderedPageBreak/>
        <w:t xml:space="preserve">Приложение </w:t>
      </w:r>
      <w:r w:rsidR="00E83674">
        <w:rPr>
          <w:rFonts w:ascii="Times New Roman" w:hAnsi="Times New Roman" w:cs="Times New Roman"/>
          <w:sz w:val="28"/>
          <w:szCs w:val="28"/>
        </w:rPr>
        <w:t xml:space="preserve">№ </w:t>
      </w:r>
      <w:r w:rsidR="00D45632">
        <w:rPr>
          <w:rFonts w:ascii="Times New Roman" w:hAnsi="Times New Roman" w:cs="Times New Roman"/>
          <w:sz w:val="28"/>
          <w:szCs w:val="28"/>
        </w:rPr>
        <w:t>3</w:t>
      </w:r>
    </w:p>
    <w:p w:rsidR="00930C35" w:rsidRPr="00930C35" w:rsidRDefault="00930C35" w:rsidP="00930C35">
      <w:pPr>
        <w:widowControl/>
        <w:ind w:left="4536"/>
        <w:rPr>
          <w:rFonts w:ascii="Times New Roman" w:hAnsi="Times New Roman" w:cs="Times New Roman"/>
          <w:sz w:val="28"/>
          <w:szCs w:val="28"/>
        </w:rPr>
      </w:pPr>
      <w:r w:rsidRPr="009615C9">
        <w:rPr>
          <w:rFonts w:ascii="Times New Roman" w:hAnsi="Times New Roman" w:cs="Times New Roman"/>
          <w:sz w:val="28"/>
          <w:szCs w:val="28"/>
        </w:rPr>
        <w:t xml:space="preserve">к Положению о муниципальном контроле на </w:t>
      </w:r>
      <w:r w:rsidRPr="00930C35">
        <w:rPr>
          <w:rFonts w:ascii="Times New Roman" w:hAnsi="Times New Roman" w:cs="Times New Roman"/>
          <w:sz w:val="28"/>
          <w:szCs w:val="28"/>
        </w:rPr>
        <w:t>автомобильном транспорте, городском наземном электрическом транспорте и в дорожном хозяйстве вне границ населенных пунктов в границах муниципального образования Гулькевичский район</w:t>
      </w:r>
    </w:p>
    <w:p w:rsidR="00817DD1" w:rsidRPr="00F71AD8" w:rsidRDefault="00817DD1" w:rsidP="00817DD1">
      <w:pPr>
        <w:pStyle w:val="ConsPlusNormal"/>
        <w:jc w:val="right"/>
        <w:rPr>
          <w:rFonts w:cs="Arial"/>
        </w:rPr>
      </w:pPr>
    </w:p>
    <w:p w:rsidR="00817DD1" w:rsidRPr="00F71AD8" w:rsidRDefault="00817DD1" w:rsidP="00817DD1">
      <w:pPr>
        <w:pStyle w:val="ConsPlusNormal"/>
        <w:jc w:val="right"/>
        <w:rPr>
          <w:rFonts w:cs="Arial"/>
        </w:rPr>
      </w:pPr>
    </w:p>
    <w:p w:rsidR="00817DD1" w:rsidRPr="00BD0ADE" w:rsidRDefault="00817DD1" w:rsidP="00817DD1">
      <w:pPr>
        <w:pStyle w:val="ConsPlusNormal"/>
        <w:ind w:firstLine="0"/>
        <w:jc w:val="center"/>
        <w:rPr>
          <w:b/>
          <w:bCs/>
          <w:sz w:val="28"/>
          <w:szCs w:val="28"/>
        </w:rPr>
      </w:pPr>
      <w:r w:rsidRPr="00BD0ADE">
        <w:rPr>
          <w:b/>
          <w:bCs/>
          <w:sz w:val="28"/>
          <w:szCs w:val="28"/>
        </w:rPr>
        <w:t>Форма предписания Контрольного органа</w:t>
      </w:r>
    </w:p>
    <w:p w:rsidR="00817DD1" w:rsidRPr="00BD0ADE" w:rsidRDefault="00817DD1" w:rsidP="00817DD1">
      <w:pPr>
        <w:pStyle w:val="ConsPlusNormal"/>
        <w:ind w:firstLine="540"/>
        <w:jc w:val="both"/>
        <w:rPr>
          <w:rFonts w:cs="Arial"/>
        </w:rPr>
      </w:pPr>
    </w:p>
    <w:tbl>
      <w:tblPr>
        <w:tblW w:w="0" w:type="auto"/>
        <w:tblInd w:w="-60" w:type="dxa"/>
        <w:tblCellMar>
          <w:top w:w="102" w:type="dxa"/>
          <w:left w:w="62" w:type="dxa"/>
          <w:bottom w:w="102" w:type="dxa"/>
          <w:right w:w="62" w:type="dxa"/>
        </w:tblCellMar>
        <w:tblLook w:val="00A0"/>
      </w:tblPr>
      <w:tblGrid>
        <w:gridCol w:w="4252"/>
        <w:gridCol w:w="4819"/>
      </w:tblGrid>
      <w:tr w:rsidR="00817DD1" w:rsidRPr="00BD0ADE" w:rsidTr="00E53432">
        <w:tc>
          <w:tcPr>
            <w:tcW w:w="4252" w:type="dxa"/>
            <w:tcMar>
              <w:top w:w="102" w:type="dxa"/>
              <w:left w:w="62" w:type="dxa"/>
              <w:bottom w:w="102" w:type="dxa"/>
              <w:right w:w="62" w:type="dxa"/>
            </w:tcMar>
          </w:tcPr>
          <w:p w:rsidR="00817DD1" w:rsidRPr="00B92EC9" w:rsidRDefault="00817DD1" w:rsidP="00E53432">
            <w:pPr>
              <w:pStyle w:val="ConsPlusNormal"/>
              <w:ind w:firstLine="0"/>
              <w:rPr>
                <w:rFonts w:eastAsia="Times New Roman"/>
                <w:color w:val="000000"/>
                <w:sz w:val="24"/>
                <w:szCs w:val="24"/>
              </w:rPr>
            </w:pPr>
            <w:r w:rsidRPr="00B92EC9">
              <w:rPr>
                <w:rFonts w:eastAsia="Times New Roman"/>
                <w:color w:val="000000"/>
                <w:sz w:val="24"/>
                <w:szCs w:val="24"/>
              </w:rPr>
              <w:t>Бланк Контрольного органа</w:t>
            </w:r>
          </w:p>
        </w:tc>
        <w:tc>
          <w:tcPr>
            <w:tcW w:w="4819" w:type="dxa"/>
            <w:tcMar>
              <w:top w:w="102" w:type="dxa"/>
              <w:left w:w="62" w:type="dxa"/>
              <w:bottom w:w="102" w:type="dxa"/>
              <w:right w:w="62" w:type="dxa"/>
            </w:tcMar>
          </w:tcPr>
          <w:p w:rsidR="00817DD1" w:rsidRPr="00B92EC9" w:rsidRDefault="00817DD1" w:rsidP="00817DD1">
            <w:pPr>
              <w:pStyle w:val="ConsPlusNormal"/>
              <w:pBdr>
                <w:bottom w:val="single" w:sz="4" w:space="1" w:color="auto"/>
              </w:pBdr>
              <w:spacing w:line="240" w:lineRule="exact"/>
              <w:ind w:firstLine="5"/>
              <w:jc w:val="center"/>
              <w:rPr>
                <w:rFonts w:eastAsia="Times New Roman"/>
                <w:color w:val="000000"/>
                <w:sz w:val="24"/>
                <w:szCs w:val="24"/>
              </w:rPr>
            </w:pPr>
            <w:r w:rsidRPr="00B92EC9">
              <w:rPr>
                <w:rFonts w:eastAsia="Times New Roman"/>
                <w:color w:val="000000"/>
                <w:sz w:val="24"/>
                <w:szCs w:val="24"/>
              </w:rPr>
              <w:t>_________________________________</w:t>
            </w:r>
          </w:p>
          <w:p w:rsidR="00817DD1" w:rsidRPr="00846263" w:rsidRDefault="00817DD1" w:rsidP="00E53432">
            <w:pPr>
              <w:pStyle w:val="ConsPlusNormal"/>
              <w:spacing w:line="240" w:lineRule="exact"/>
              <w:ind w:firstLine="5"/>
              <w:jc w:val="center"/>
              <w:rPr>
                <w:rFonts w:eastAsia="Times New Roman"/>
                <w:color w:val="000000"/>
                <w:sz w:val="20"/>
                <w:szCs w:val="20"/>
              </w:rPr>
            </w:pPr>
            <w:r w:rsidRPr="00846263">
              <w:rPr>
                <w:rFonts w:eastAsia="Times New Roman"/>
                <w:color w:val="000000"/>
                <w:sz w:val="20"/>
                <w:szCs w:val="20"/>
              </w:rPr>
              <w:t>(указывается должность руководителя контролируемого лица)</w:t>
            </w:r>
          </w:p>
          <w:p w:rsidR="00817DD1" w:rsidRPr="00B92EC9" w:rsidRDefault="00817DD1" w:rsidP="00817DD1">
            <w:pPr>
              <w:pStyle w:val="ConsPlusNormal"/>
              <w:pBdr>
                <w:bottom w:val="single" w:sz="4" w:space="1" w:color="auto"/>
              </w:pBdr>
              <w:spacing w:line="240" w:lineRule="exact"/>
              <w:ind w:firstLine="5"/>
              <w:jc w:val="center"/>
              <w:rPr>
                <w:rFonts w:eastAsia="Times New Roman"/>
                <w:color w:val="000000"/>
                <w:sz w:val="24"/>
                <w:szCs w:val="24"/>
              </w:rPr>
            </w:pPr>
            <w:r w:rsidRPr="00B92EC9">
              <w:rPr>
                <w:rFonts w:eastAsia="Times New Roman"/>
                <w:color w:val="000000"/>
                <w:sz w:val="24"/>
                <w:szCs w:val="24"/>
              </w:rPr>
              <w:t>_________________________________</w:t>
            </w:r>
          </w:p>
          <w:p w:rsidR="00817DD1" w:rsidRPr="00846263" w:rsidRDefault="00817DD1" w:rsidP="00E53432">
            <w:pPr>
              <w:pStyle w:val="ConsPlusNormal"/>
              <w:spacing w:line="240" w:lineRule="exact"/>
              <w:ind w:firstLine="5"/>
              <w:jc w:val="center"/>
              <w:rPr>
                <w:rFonts w:eastAsia="Times New Roman"/>
                <w:color w:val="000000"/>
                <w:sz w:val="20"/>
                <w:szCs w:val="20"/>
              </w:rPr>
            </w:pPr>
            <w:r w:rsidRPr="00846263">
              <w:rPr>
                <w:rFonts w:eastAsia="Times New Roman"/>
                <w:color w:val="000000"/>
                <w:sz w:val="20"/>
                <w:szCs w:val="20"/>
              </w:rPr>
              <w:t>(указывается полное наименование контролируемого лица)</w:t>
            </w:r>
          </w:p>
          <w:p w:rsidR="00817DD1" w:rsidRPr="00B92EC9" w:rsidRDefault="00817DD1" w:rsidP="00817DD1">
            <w:pPr>
              <w:pStyle w:val="ConsPlusNormal"/>
              <w:pBdr>
                <w:bottom w:val="single" w:sz="4" w:space="1" w:color="auto"/>
              </w:pBdr>
              <w:spacing w:line="240" w:lineRule="exact"/>
              <w:ind w:firstLine="5"/>
              <w:jc w:val="center"/>
              <w:rPr>
                <w:rFonts w:eastAsia="Times New Roman"/>
                <w:color w:val="000000"/>
                <w:sz w:val="24"/>
                <w:szCs w:val="24"/>
              </w:rPr>
            </w:pPr>
            <w:r w:rsidRPr="00B92EC9">
              <w:rPr>
                <w:rFonts w:eastAsia="Times New Roman"/>
                <w:color w:val="000000"/>
                <w:sz w:val="24"/>
                <w:szCs w:val="24"/>
              </w:rPr>
              <w:t>_________________________________</w:t>
            </w:r>
          </w:p>
          <w:p w:rsidR="00817DD1" w:rsidRPr="00846263" w:rsidRDefault="00817DD1" w:rsidP="00E53432">
            <w:pPr>
              <w:pStyle w:val="ConsPlusNormal"/>
              <w:spacing w:line="240" w:lineRule="exact"/>
              <w:ind w:firstLine="5"/>
              <w:jc w:val="center"/>
              <w:rPr>
                <w:rFonts w:eastAsia="Times New Roman"/>
                <w:color w:val="000000"/>
                <w:sz w:val="20"/>
                <w:szCs w:val="20"/>
              </w:rPr>
            </w:pPr>
            <w:r w:rsidRPr="00846263">
              <w:rPr>
                <w:rFonts w:eastAsia="Times New Roman"/>
                <w:color w:val="000000"/>
                <w:sz w:val="20"/>
                <w:szCs w:val="20"/>
              </w:rPr>
              <w:t>(указывается фамилия, имя, отчество</w:t>
            </w:r>
          </w:p>
          <w:p w:rsidR="00817DD1" w:rsidRPr="00846263" w:rsidRDefault="00817DD1" w:rsidP="00E53432">
            <w:pPr>
              <w:pStyle w:val="ConsPlusNormal"/>
              <w:spacing w:line="240" w:lineRule="exact"/>
              <w:ind w:firstLine="5"/>
              <w:jc w:val="center"/>
              <w:rPr>
                <w:rFonts w:eastAsia="Times New Roman"/>
                <w:color w:val="000000"/>
                <w:sz w:val="20"/>
                <w:szCs w:val="20"/>
              </w:rPr>
            </w:pPr>
            <w:r w:rsidRPr="00846263">
              <w:rPr>
                <w:rFonts w:eastAsia="Times New Roman"/>
                <w:color w:val="000000"/>
                <w:sz w:val="20"/>
                <w:szCs w:val="20"/>
              </w:rPr>
              <w:t>(при наличии) руководителя контролируемого лица)</w:t>
            </w:r>
          </w:p>
          <w:p w:rsidR="00817DD1" w:rsidRPr="00B92EC9" w:rsidRDefault="00817DD1" w:rsidP="00817DD1">
            <w:pPr>
              <w:pStyle w:val="ConsPlusNormal"/>
              <w:pBdr>
                <w:bottom w:val="single" w:sz="4" w:space="1" w:color="auto"/>
              </w:pBdr>
              <w:spacing w:line="240" w:lineRule="exact"/>
              <w:ind w:firstLine="5"/>
              <w:jc w:val="center"/>
              <w:rPr>
                <w:rFonts w:eastAsia="Times New Roman"/>
                <w:color w:val="000000"/>
                <w:sz w:val="24"/>
                <w:szCs w:val="24"/>
              </w:rPr>
            </w:pPr>
            <w:r w:rsidRPr="00817DD1">
              <w:rPr>
                <w:rFonts w:eastAsia="Times New Roman"/>
                <w:color w:val="000000"/>
                <w:sz w:val="24"/>
                <w:szCs w:val="24"/>
              </w:rPr>
              <w:t>_________________________________</w:t>
            </w:r>
          </w:p>
          <w:p w:rsidR="00817DD1" w:rsidRPr="00B92EC9" w:rsidRDefault="00817DD1" w:rsidP="00E53432">
            <w:pPr>
              <w:pStyle w:val="ConsPlusNormal"/>
              <w:spacing w:line="240" w:lineRule="exact"/>
              <w:ind w:firstLine="5"/>
              <w:jc w:val="center"/>
              <w:rPr>
                <w:rFonts w:eastAsia="Times New Roman"/>
                <w:color w:val="000000"/>
                <w:sz w:val="24"/>
                <w:szCs w:val="24"/>
              </w:rPr>
            </w:pPr>
            <w:r w:rsidRPr="00846263">
              <w:rPr>
                <w:rFonts w:eastAsia="Times New Roman"/>
                <w:color w:val="000000"/>
                <w:sz w:val="20"/>
                <w:szCs w:val="20"/>
              </w:rPr>
              <w:t>(указывается адрес места нахождения контролируемого лица)</w:t>
            </w:r>
          </w:p>
        </w:tc>
      </w:tr>
    </w:tbl>
    <w:p w:rsidR="00817DD1" w:rsidRPr="00BD0ADE" w:rsidRDefault="00817DD1" w:rsidP="00817DD1">
      <w:pPr>
        <w:pStyle w:val="ConsPlusNormal"/>
        <w:ind w:firstLine="0"/>
        <w:jc w:val="center"/>
        <w:rPr>
          <w:rFonts w:cs="Arial"/>
        </w:rPr>
      </w:pPr>
    </w:p>
    <w:p w:rsidR="00817DD1" w:rsidRPr="00BD0ADE" w:rsidRDefault="00817DD1" w:rsidP="00817DD1">
      <w:pPr>
        <w:pStyle w:val="ConsPlusNonformat"/>
        <w:jc w:val="center"/>
        <w:rPr>
          <w:rFonts w:ascii="Times New Roman" w:hAnsi="Times New Roman"/>
          <w:sz w:val="24"/>
          <w:szCs w:val="24"/>
        </w:rPr>
      </w:pPr>
      <w:bookmarkStart w:id="64" w:name="Par320"/>
      <w:bookmarkEnd w:id="64"/>
      <w:r w:rsidRPr="00BD0ADE">
        <w:rPr>
          <w:rFonts w:ascii="Times New Roman" w:hAnsi="Times New Roman"/>
          <w:sz w:val="24"/>
          <w:szCs w:val="24"/>
        </w:rPr>
        <w:t>ПРЕДПИСАНИЕ</w:t>
      </w:r>
    </w:p>
    <w:p w:rsidR="00817DD1" w:rsidRPr="00846263" w:rsidRDefault="00817DD1" w:rsidP="00817DD1">
      <w:pPr>
        <w:pStyle w:val="ConsPlusNonformat"/>
        <w:jc w:val="center"/>
        <w:rPr>
          <w:rFonts w:ascii="Times New Roman" w:hAnsi="Times New Roman"/>
          <w:sz w:val="18"/>
          <w:szCs w:val="18"/>
        </w:rPr>
      </w:pPr>
    </w:p>
    <w:p w:rsidR="00817DD1" w:rsidRPr="00BD0ADE" w:rsidRDefault="00817DD1" w:rsidP="00817DD1">
      <w:pPr>
        <w:pStyle w:val="ConsPlusNonformat"/>
        <w:jc w:val="center"/>
        <w:rPr>
          <w:rFonts w:ascii="Times New Roman" w:hAnsi="Times New Roman"/>
          <w:sz w:val="24"/>
          <w:szCs w:val="24"/>
        </w:rPr>
      </w:pPr>
      <w:r w:rsidRPr="00BD0ADE">
        <w:rPr>
          <w:rFonts w:ascii="Times New Roman" w:hAnsi="Times New Roman"/>
          <w:sz w:val="24"/>
          <w:szCs w:val="24"/>
        </w:rPr>
        <w:t>_____________________________________________________________________</w:t>
      </w:r>
    </w:p>
    <w:p w:rsidR="00817DD1" w:rsidRPr="00846263" w:rsidRDefault="00817DD1" w:rsidP="00817DD1">
      <w:pPr>
        <w:pStyle w:val="ConsPlusNonformat"/>
        <w:jc w:val="center"/>
        <w:rPr>
          <w:rFonts w:ascii="Times New Roman" w:hAnsi="Times New Roman"/>
          <w:i/>
          <w:iCs/>
          <w:sz w:val="20"/>
          <w:szCs w:val="20"/>
        </w:rPr>
      </w:pPr>
      <w:r w:rsidRPr="00846263">
        <w:rPr>
          <w:rFonts w:ascii="Times New Roman" w:hAnsi="Times New Roman"/>
          <w:i/>
          <w:iCs/>
          <w:sz w:val="20"/>
          <w:szCs w:val="20"/>
        </w:rPr>
        <w:t>(указывается полное наименование контролируемого лица в дательном падеже)</w:t>
      </w:r>
    </w:p>
    <w:p w:rsidR="00817DD1" w:rsidRPr="00BD0ADE" w:rsidRDefault="00817DD1" w:rsidP="00817DD1">
      <w:pPr>
        <w:pStyle w:val="ConsPlusNonformat"/>
        <w:jc w:val="center"/>
        <w:rPr>
          <w:rFonts w:ascii="Times New Roman" w:hAnsi="Times New Roman"/>
          <w:sz w:val="24"/>
          <w:szCs w:val="24"/>
        </w:rPr>
      </w:pPr>
      <w:r w:rsidRPr="00BD0ADE">
        <w:rPr>
          <w:rFonts w:ascii="Times New Roman" w:hAnsi="Times New Roman"/>
          <w:sz w:val="24"/>
          <w:szCs w:val="24"/>
        </w:rPr>
        <w:t>об устранении выявленных нарушений обязательных требований</w:t>
      </w:r>
    </w:p>
    <w:p w:rsidR="00817DD1" w:rsidRPr="00846263" w:rsidRDefault="00817DD1" w:rsidP="00817DD1">
      <w:pPr>
        <w:pStyle w:val="ConsPlusNonformat"/>
        <w:jc w:val="center"/>
        <w:rPr>
          <w:rFonts w:ascii="Times New Roman" w:hAnsi="Times New Roman"/>
          <w:sz w:val="18"/>
          <w:szCs w:val="18"/>
        </w:rPr>
      </w:pP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По результатам _____________________________________________________________,</w:t>
      </w:r>
    </w:p>
    <w:p w:rsidR="00817DD1" w:rsidRPr="00846263" w:rsidRDefault="00817DD1" w:rsidP="00817DD1">
      <w:pPr>
        <w:pStyle w:val="ConsPlusNonformat"/>
        <w:jc w:val="center"/>
        <w:rPr>
          <w:rFonts w:ascii="Times New Roman" w:hAnsi="Times New Roman"/>
          <w:i/>
          <w:iCs/>
          <w:sz w:val="20"/>
          <w:szCs w:val="20"/>
        </w:rPr>
      </w:pPr>
      <w:r w:rsidRPr="00846263">
        <w:rPr>
          <w:rFonts w:ascii="Times New Roman" w:hAnsi="Times New Roman"/>
          <w:i/>
          <w:iCs/>
          <w:sz w:val="20"/>
          <w:szCs w:val="20"/>
        </w:rPr>
        <w:t xml:space="preserve">(указываются вид и форма контрольного мероприятия в соответствии </w:t>
      </w:r>
    </w:p>
    <w:p w:rsidR="00817DD1" w:rsidRPr="00846263" w:rsidRDefault="00817DD1" w:rsidP="00817DD1">
      <w:pPr>
        <w:pStyle w:val="ConsPlusNonformat"/>
        <w:jc w:val="center"/>
        <w:rPr>
          <w:rFonts w:ascii="Times New Roman" w:hAnsi="Times New Roman"/>
          <w:i/>
          <w:iCs/>
          <w:sz w:val="20"/>
          <w:szCs w:val="20"/>
        </w:rPr>
      </w:pPr>
      <w:r w:rsidRPr="00846263">
        <w:rPr>
          <w:rFonts w:ascii="Times New Roman" w:hAnsi="Times New Roman"/>
          <w:i/>
          <w:iCs/>
          <w:sz w:val="20"/>
          <w:szCs w:val="20"/>
        </w:rPr>
        <w:t>с решением Контрольного органа)</w:t>
      </w: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проведенной _______________________________________________________________</w:t>
      </w:r>
    </w:p>
    <w:p w:rsidR="00817DD1" w:rsidRPr="00846263" w:rsidRDefault="00817DD1" w:rsidP="00846263">
      <w:pPr>
        <w:pStyle w:val="ConsPlusNonformat"/>
        <w:jc w:val="center"/>
        <w:rPr>
          <w:rFonts w:ascii="Times New Roman" w:hAnsi="Times New Roman"/>
          <w:i/>
          <w:iCs/>
          <w:sz w:val="20"/>
          <w:szCs w:val="20"/>
        </w:rPr>
      </w:pPr>
      <w:r w:rsidRPr="00846263">
        <w:rPr>
          <w:rFonts w:ascii="Times New Roman" w:hAnsi="Times New Roman"/>
          <w:i/>
          <w:iCs/>
          <w:sz w:val="20"/>
          <w:szCs w:val="20"/>
        </w:rPr>
        <w:t>(указывается полное наименование контрольного органа)</w:t>
      </w: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в отношении _______________________________________________________________</w:t>
      </w:r>
    </w:p>
    <w:p w:rsidR="00817DD1" w:rsidRPr="00846263" w:rsidRDefault="00817DD1" w:rsidP="00846263">
      <w:pPr>
        <w:pStyle w:val="ConsPlusNonformat"/>
        <w:jc w:val="center"/>
        <w:rPr>
          <w:rFonts w:ascii="Times New Roman" w:hAnsi="Times New Roman"/>
          <w:i/>
          <w:iCs/>
          <w:sz w:val="20"/>
          <w:szCs w:val="20"/>
        </w:rPr>
      </w:pPr>
      <w:r w:rsidRPr="00846263">
        <w:rPr>
          <w:rFonts w:ascii="Times New Roman" w:hAnsi="Times New Roman"/>
          <w:i/>
          <w:iCs/>
          <w:sz w:val="20"/>
          <w:szCs w:val="20"/>
        </w:rPr>
        <w:t>(указывается полное наименование контролируемого лица)</w:t>
      </w: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в период с «__» _________________ 20__ г. по «__» _________________ 20__ г.</w:t>
      </w:r>
    </w:p>
    <w:p w:rsidR="00817DD1" w:rsidRPr="00BD0ADE" w:rsidRDefault="00817DD1" w:rsidP="00817DD1">
      <w:pPr>
        <w:pStyle w:val="ConsPlusNonformat"/>
        <w:jc w:val="both"/>
        <w:rPr>
          <w:rFonts w:ascii="Times New Roman" w:hAnsi="Times New Roman"/>
          <w:sz w:val="24"/>
          <w:szCs w:val="24"/>
        </w:rPr>
      </w:pP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на основании ______________________________________________________________</w:t>
      </w:r>
    </w:p>
    <w:p w:rsidR="00817DD1" w:rsidRPr="00846263" w:rsidRDefault="00817DD1" w:rsidP="00817DD1">
      <w:pPr>
        <w:pStyle w:val="ConsPlusNonformat"/>
        <w:jc w:val="center"/>
        <w:rPr>
          <w:rFonts w:ascii="Times New Roman" w:hAnsi="Times New Roman"/>
          <w:i/>
          <w:iCs/>
          <w:sz w:val="20"/>
          <w:szCs w:val="20"/>
        </w:rPr>
      </w:pPr>
      <w:r w:rsidRPr="00846263">
        <w:rPr>
          <w:rFonts w:ascii="Times New Roman" w:hAnsi="Times New Roman"/>
          <w:i/>
          <w:iCs/>
          <w:sz w:val="20"/>
          <w:szCs w:val="20"/>
        </w:rPr>
        <w:t>(указываются наименование и реквизиты акта Контрольного органа о проведении контрольного мероприятия)</w:t>
      </w:r>
    </w:p>
    <w:p w:rsidR="00817DD1" w:rsidRPr="00846263" w:rsidRDefault="00817DD1" w:rsidP="00817DD1">
      <w:pPr>
        <w:pStyle w:val="ConsPlusNonformat"/>
        <w:jc w:val="both"/>
        <w:rPr>
          <w:rFonts w:ascii="Times New Roman" w:hAnsi="Times New Roman"/>
          <w:sz w:val="18"/>
          <w:szCs w:val="18"/>
        </w:rPr>
      </w:pP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выявлены нарушения обязательных требований ________________ законодательства:</w:t>
      </w:r>
    </w:p>
    <w:p w:rsidR="00817DD1" w:rsidRPr="00846263" w:rsidRDefault="00817DD1" w:rsidP="00817DD1">
      <w:pPr>
        <w:pStyle w:val="ConsPlusNonformat"/>
        <w:jc w:val="center"/>
        <w:rPr>
          <w:rFonts w:ascii="Times New Roman" w:hAnsi="Times New Roman"/>
          <w:i/>
          <w:iCs/>
          <w:sz w:val="20"/>
          <w:szCs w:val="20"/>
        </w:rPr>
      </w:pPr>
      <w:r w:rsidRPr="00846263">
        <w:rPr>
          <w:rFonts w:ascii="Times New Roman" w:hAnsi="Times New Roman"/>
          <w:i/>
          <w:iCs/>
          <w:sz w:val="20"/>
          <w:szCs w:val="20"/>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817DD1" w:rsidRPr="00846263" w:rsidRDefault="00817DD1" w:rsidP="00817DD1">
      <w:pPr>
        <w:pStyle w:val="ConsPlusNonformat"/>
        <w:jc w:val="both"/>
        <w:rPr>
          <w:rFonts w:cs="Arial"/>
          <w:sz w:val="18"/>
          <w:szCs w:val="18"/>
        </w:rPr>
      </w:pP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На основании изложенного, в соответст</w:t>
      </w:r>
      <w:r w:rsidRPr="00BD0ADE">
        <w:rPr>
          <w:rFonts w:ascii="Times New Roman" w:hAnsi="Times New Roman"/>
          <w:color w:val="auto"/>
          <w:sz w:val="24"/>
          <w:szCs w:val="24"/>
        </w:rPr>
        <w:t xml:space="preserve">вии с пунктом 1 части 2 статьи 90 </w:t>
      </w:r>
      <w:r w:rsidRPr="00BD0ADE">
        <w:rPr>
          <w:rFonts w:ascii="Times New Roman" w:hAnsi="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817DD1" w:rsidRPr="00846263" w:rsidRDefault="00817DD1" w:rsidP="00817DD1">
      <w:pPr>
        <w:pStyle w:val="ConsPlusNonformat"/>
        <w:jc w:val="both"/>
        <w:rPr>
          <w:rFonts w:ascii="Times New Roman" w:hAnsi="Times New Roman"/>
          <w:i/>
          <w:iCs/>
          <w:sz w:val="20"/>
          <w:szCs w:val="20"/>
        </w:rPr>
      </w:pPr>
      <w:r w:rsidRPr="00BD0ADE">
        <w:rPr>
          <w:rFonts w:ascii="Times New Roman" w:hAnsi="Times New Roman"/>
          <w:i/>
          <w:iCs/>
          <w:sz w:val="24"/>
          <w:szCs w:val="24"/>
        </w:rPr>
        <w:t xml:space="preserve">                          </w:t>
      </w:r>
      <w:r w:rsidRPr="00846263">
        <w:rPr>
          <w:rFonts w:ascii="Times New Roman" w:hAnsi="Times New Roman"/>
          <w:i/>
          <w:iCs/>
          <w:sz w:val="20"/>
          <w:szCs w:val="20"/>
        </w:rPr>
        <w:t>(указывается полное наименование Контрольного органа)</w:t>
      </w:r>
    </w:p>
    <w:p w:rsidR="00817DD1" w:rsidRPr="00846263" w:rsidRDefault="00817DD1" w:rsidP="00817DD1">
      <w:pPr>
        <w:pStyle w:val="ConsPlusNonformat"/>
        <w:jc w:val="both"/>
        <w:rPr>
          <w:rFonts w:ascii="Times New Roman" w:hAnsi="Times New Roman"/>
          <w:sz w:val="20"/>
          <w:szCs w:val="20"/>
        </w:rPr>
      </w:pPr>
    </w:p>
    <w:p w:rsidR="00846263" w:rsidRDefault="00846263" w:rsidP="00817DD1">
      <w:pPr>
        <w:pStyle w:val="ConsPlusNonformat"/>
        <w:jc w:val="both"/>
        <w:rPr>
          <w:rFonts w:ascii="Times New Roman" w:hAnsi="Times New Roman"/>
          <w:sz w:val="24"/>
          <w:szCs w:val="24"/>
        </w:rPr>
      </w:pP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предписывает:</w:t>
      </w: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1. Устранить выявленные нарушения обязательных требований в срок до</w:t>
      </w: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«______» ______________ 20_____ г. включительно.</w:t>
      </w: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2. Уведомить _______________________________________________________________</w:t>
      </w:r>
    </w:p>
    <w:p w:rsidR="00817DD1" w:rsidRPr="00846263" w:rsidRDefault="00817DD1" w:rsidP="00846263">
      <w:pPr>
        <w:pStyle w:val="ConsPlusNonformat"/>
        <w:jc w:val="center"/>
        <w:rPr>
          <w:rFonts w:ascii="Times New Roman" w:hAnsi="Times New Roman"/>
          <w:i/>
          <w:iCs/>
          <w:sz w:val="20"/>
          <w:szCs w:val="20"/>
        </w:rPr>
      </w:pPr>
      <w:r w:rsidRPr="00846263">
        <w:rPr>
          <w:rFonts w:ascii="Times New Roman" w:hAnsi="Times New Roman"/>
          <w:i/>
          <w:iCs/>
          <w:sz w:val="20"/>
          <w:szCs w:val="20"/>
        </w:rPr>
        <w:t>(указывается полное наименование контрольного органа)</w:t>
      </w: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до «__» _______________ 20_____ г. включительно.</w:t>
      </w:r>
    </w:p>
    <w:p w:rsidR="00817DD1" w:rsidRPr="00BD0ADE" w:rsidRDefault="00817DD1" w:rsidP="00817DD1">
      <w:pPr>
        <w:pStyle w:val="ConsPlusNonformat"/>
        <w:jc w:val="both"/>
        <w:rPr>
          <w:rFonts w:ascii="Times New Roman" w:hAnsi="Times New Roman"/>
          <w:sz w:val="24"/>
          <w:szCs w:val="24"/>
        </w:rPr>
      </w:pPr>
    </w:p>
    <w:p w:rsidR="00817DD1" w:rsidRPr="00BD0ADE" w:rsidRDefault="00817DD1" w:rsidP="00817DD1">
      <w:pPr>
        <w:pStyle w:val="ConsPlusNonformat"/>
        <w:jc w:val="both"/>
        <w:rPr>
          <w:rFonts w:ascii="Times New Roman" w:hAnsi="Times New Roman"/>
          <w:sz w:val="24"/>
          <w:szCs w:val="24"/>
        </w:rPr>
      </w:pPr>
      <w:r w:rsidRPr="00BD0ADE">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817DD1" w:rsidRPr="00BD0ADE" w:rsidRDefault="00817DD1" w:rsidP="00817DD1">
      <w:pPr>
        <w:pStyle w:val="ConsPlusNormal"/>
        <w:ind w:firstLine="540"/>
        <w:jc w:val="both"/>
        <w:rPr>
          <w:rFonts w:cs="Arial"/>
        </w:rPr>
      </w:pPr>
    </w:p>
    <w:tbl>
      <w:tblPr>
        <w:tblW w:w="0" w:type="auto"/>
        <w:tblInd w:w="-60" w:type="dxa"/>
        <w:tblCellMar>
          <w:top w:w="102" w:type="dxa"/>
          <w:left w:w="62" w:type="dxa"/>
          <w:bottom w:w="102" w:type="dxa"/>
          <w:right w:w="62" w:type="dxa"/>
        </w:tblCellMar>
        <w:tblLook w:val="00A0"/>
      </w:tblPr>
      <w:tblGrid>
        <w:gridCol w:w="3010"/>
        <w:gridCol w:w="3010"/>
        <w:gridCol w:w="3011"/>
      </w:tblGrid>
      <w:tr w:rsidR="00817DD1" w:rsidRPr="00BD0ADE" w:rsidTr="00E53432">
        <w:tc>
          <w:tcPr>
            <w:tcW w:w="3010" w:type="dxa"/>
            <w:tcMar>
              <w:top w:w="102" w:type="dxa"/>
              <w:left w:w="62" w:type="dxa"/>
              <w:bottom w:w="102" w:type="dxa"/>
              <w:right w:w="62" w:type="dxa"/>
            </w:tcMar>
          </w:tcPr>
          <w:p w:rsidR="00817DD1" w:rsidRPr="00B92EC9" w:rsidRDefault="00817DD1" w:rsidP="00E53432">
            <w:pPr>
              <w:pStyle w:val="ConsPlusNormal"/>
              <w:ind w:firstLine="0"/>
              <w:rPr>
                <w:rFonts w:eastAsia="Times New Roman"/>
                <w:color w:val="000000"/>
                <w:sz w:val="24"/>
                <w:szCs w:val="24"/>
              </w:rPr>
            </w:pPr>
            <w:r w:rsidRPr="00B92EC9">
              <w:rPr>
                <w:rFonts w:eastAsia="Times New Roman"/>
                <w:color w:val="000000"/>
                <w:sz w:val="24"/>
                <w:szCs w:val="24"/>
              </w:rPr>
              <w:t>__________________</w:t>
            </w:r>
          </w:p>
        </w:tc>
        <w:tc>
          <w:tcPr>
            <w:tcW w:w="3010" w:type="dxa"/>
            <w:tcMar>
              <w:top w:w="102" w:type="dxa"/>
              <w:left w:w="62" w:type="dxa"/>
              <w:bottom w:w="102" w:type="dxa"/>
              <w:right w:w="62" w:type="dxa"/>
            </w:tcMar>
          </w:tcPr>
          <w:p w:rsidR="00817DD1" w:rsidRPr="00B92EC9" w:rsidRDefault="00817DD1" w:rsidP="00E53432">
            <w:pPr>
              <w:pStyle w:val="ConsPlusNormal"/>
              <w:ind w:firstLine="0"/>
              <w:rPr>
                <w:rFonts w:eastAsia="Times New Roman"/>
                <w:color w:val="000000"/>
                <w:sz w:val="24"/>
                <w:szCs w:val="24"/>
              </w:rPr>
            </w:pPr>
            <w:r w:rsidRPr="00B92EC9">
              <w:rPr>
                <w:rFonts w:eastAsia="Times New Roman"/>
                <w:color w:val="000000"/>
                <w:sz w:val="24"/>
                <w:szCs w:val="24"/>
              </w:rPr>
              <w:t>_______________________</w:t>
            </w:r>
          </w:p>
        </w:tc>
        <w:tc>
          <w:tcPr>
            <w:tcW w:w="3011" w:type="dxa"/>
            <w:tcMar>
              <w:top w:w="102" w:type="dxa"/>
              <w:left w:w="62" w:type="dxa"/>
              <w:bottom w:w="102" w:type="dxa"/>
              <w:right w:w="62" w:type="dxa"/>
            </w:tcMar>
          </w:tcPr>
          <w:p w:rsidR="00817DD1" w:rsidRPr="00B92EC9" w:rsidRDefault="00817DD1" w:rsidP="00E53432">
            <w:pPr>
              <w:pStyle w:val="ConsPlusNormal"/>
              <w:jc w:val="center"/>
              <w:rPr>
                <w:rFonts w:eastAsia="Times New Roman"/>
                <w:color w:val="000000"/>
                <w:sz w:val="24"/>
                <w:szCs w:val="24"/>
              </w:rPr>
            </w:pPr>
            <w:r w:rsidRPr="00B92EC9">
              <w:rPr>
                <w:rFonts w:eastAsia="Times New Roman"/>
                <w:color w:val="000000"/>
                <w:sz w:val="24"/>
                <w:szCs w:val="24"/>
              </w:rPr>
              <w:t>__________________</w:t>
            </w:r>
          </w:p>
        </w:tc>
      </w:tr>
      <w:tr w:rsidR="00817DD1" w:rsidRPr="00846263" w:rsidTr="00E53432">
        <w:tc>
          <w:tcPr>
            <w:tcW w:w="3010" w:type="dxa"/>
            <w:tcMar>
              <w:top w:w="102" w:type="dxa"/>
              <w:left w:w="62" w:type="dxa"/>
              <w:bottom w:w="102" w:type="dxa"/>
              <w:right w:w="62" w:type="dxa"/>
            </w:tcMar>
          </w:tcPr>
          <w:p w:rsidR="00817DD1" w:rsidRPr="00846263" w:rsidRDefault="00817DD1" w:rsidP="00846263">
            <w:pPr>
              <w:pStyle w:val="ConsPlusNormal"/>
              <w:ind w:firstLine="0"/>
              <w:rPr>
                <w:rFonts w:eastAsia="Times New Roman"/>
                <w:color w:val="000000"/>
                <w:sz w:val="20"/>
                <w:szCs w:val="20"/>
                <w:vertAlign w:val="superscript"/>
              </w:rPr>
            </w:pPr>
            <w:r w:rsidRPr="00846263">
              <w:rPr>
                <w:rFonts w:eastAsia="Times New Roman"/>
                <w:color w:val="000000"/>
                <w:sz w:val="20"/>
                <w:szCs w:val="20"/>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817DD1" w:rsidRPr="00846263" w:rsidRDefault="00817DD1" w:rsidP="00846263">
            <w:pPr>
              <w:pStyle w:val="ConsPlusNormal"/>
              <w:ind w:firstLine="0"/>
              <w:jc w:val="center"/>
              <w:rPr>
                <w:rFonts w:eastAsia="Times New Roman"/>
                <w:color w:val="000000"/>
                <w:sz w:val="20"/>
                <w:szCs w:val="20"/>
                <w:vertAlign w:val="superscript"/>
              </w:rPr>
            </w:pPr>
            <w:r w:rsidRPr="00846263">
              <w:rPr>
                <w:rFonts w:eastAsia="Times New Roman"/>
                <w:color w:val="000000"/>
                <w:sz w:val="20"/>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846263" w:rsidRDefault="00846263" w:rsidP="00846263">
            <w:pPr>
              <w:pStyle w:val="ConsPlusNormal"/>
              <w:ind w:firstLine="0"/>
              <w:jc w:val="center"/>
              <w:rPr>
                <w:rFonts w:eastAsia="Times New Roman"/>
                <w:color w:val="000000"/>
                <w:sz w:val="20"/>
                <w:szCs w:val="20"/>
                <w:vertAlign w:val="superscript"/>
              </w:rPr>
            </w:pPr>
            <w:r>
              <w:rPr>
                <w:rFonts w:eastAsia="Times New Roman"/>
                <w:color w:val="000000"/>
                <w:sz w:val="20"/>
                <w:szCs w:val="20"/>
                <w:vertAlign w:val="superscript"/>
              </w:rPr>
              <w:t xml:space="preserve">                </w:t>
            </w:r>
            <w:r w:rsidR="00817DD1" w:rsidRPr="00846263">
              <w:rPr>
                <w:rFonts w:eastAsia="Times New Roman"/>
                <w:color w:val="000000"/>
                <w:sz w:val="20"/>
                <w:szCs w:val="20"/>
                <w:vertAlign w:val="superscript"/>
              </w:rPr>
              <w:t xml:space="preserve">(фамилия, имя, отчество (при наличии) </w:t>
            </w:r>
            <w:r>
              <w:rPr>
                <w:rFonts w:eastAsia="Times New Roman"/>
                <w:color w:val="000000"/>
                <w:sz w:val="20"/>
                <w:szCs w:val="20"/>
                <w:vertAlign w:val="superscript"/>
              </w:rPr>
              <w:t xml:space="preserve">                           </w:t>
            </w:r>
          </w:p>
          <w:p w:rsidR="00846263" w:rsidRDefault="00846263" w:rsidP="00846263">
            <w:pPr>
              <w:pStyle w:val="ConsPlusNormal"/>
              <w:ind w:firstLine="0"/>
              <w:jc w:val="center"/>
              <w:rPr>
                <w:rFonts w:eastAsia="Times New Roman"/>
                <w:color w:val="000000"/>
                <w:sz w:val="20"/>
                <w:szCs w:val="20"/>
                <w:vertAlign w:val="superscript"/>
              </w:rPr>
            </w:pPr>
            <w:r>
              <w:rPr>
                <w:rFonts w:eastAsia="Times New Roman"/>
                <w:color w:val="000000"/>
                <w:sz w:val="20"/>
                <w:szCs w:val="20"/>
                <w:vertAlign w:val="superscript"/>
              </w:rPr>
              <w:t xml:space="preserve">                 </w:t>
            </w:r>
            <w:r w:rsidR="00817DD1" w:rsidRPr="00846263">
              <w:rPr>
                <w:rFonts w:eastAsia="Times New Roman"/>
                <w:color w:val="000000"/>
                <w:sz w:val="20"/>
                <w:szCs w:val="20"/>
                <w:vertAlign w:val="superscript"/>
              </w:rPr>
              <w:t xml:space="preserve">должностного лица, уполномоченного на </w:t>
            </w:r>
            <w:r>
              <w:rPr>
                <w:rFonts w:eastAsia="Times New Roman"/>
                <w:color w:val="000000"/>
                <w:sz w:val="20"/>
                <w:szCs w:val="20"/>
                <w:vertAlign w:val="superscript"/>
              </w:rPr>
              <w:t xml:space="preserve"> </w:t>
            </w:r>
          </w:p>
          <w:p w:rsidR="00817DD1" w:rsidRPr="00846263" w:rsidRDefault="00846263" w:rsidP="00846263">
            <w:pPr>
              <w:pStyle w:val="ConsPlusNormal"/>
              <w:ind w:firstLine="0"/>
              <w:jc w:val="center"/>
              <w:rPr>
                <w:rFonts w:eastAsia="Times New Roman" w:cs="Arial"/>
                <w:color w:val="000000"/>
                <w:sz w:val="20"/>
                <w:szCs w:val="20"/>
                <w:vertAlign w:val="superscript"/>
              </w:rPr>
            </w:pPr>
            <w:r>
              <w:rPr>
                <w:rFonts w:eastAsia="Times New Roman"/>
                <w:color w:val="000000"/>
                <w:sz w:val="20"/>
                <w:szCs w:val="20"/>
                <w:vertAlign w:val="superscript"/>
              </w:rPr>
              <w:t xml:space="preserve">                    </w:t>
            </w:r>
            <w:r w:rsidR="00817DD1" w:rsidRPr="00846263">
              <w:rPr>
                <w:rFonts w:eastAsia="Times New Roman"/>
                <w:color w:val="000000"/>
                <w:sz w:val="20"/>
                <w:szCs w:val="20"/>
                <w:vertAlign w:val="superscript"/>
              </w:rPr>
              <w:t>проведение контрольных мероприятий)</w:t>
            </w:r>
          </w:p>
        </w:tc>
      </w:tr>
    </w:tbl>
    <w:p w:rsidR="00817DD1" w:rsidRPr="00F71AD8" w:rsidRDefault="00817DD1" w:rsidP="00FD4A1E">
      <w:pPr>
        <w:pStyle w:val="ConsPlusNormal"/>
        <w:jc w:val="both"/>
        <w:rPr>
          <w:rFonts w:cs="Arial"/>
          <w:shd w:val="clear" w:color="auto" w:fill="F1C100"/>
        </w:rPr>
      </w:pPr>
    </w:p>
    <w:p w:rsidR="00FD4A1E" w:rsidRPr="00F71AD8" w:rsidRDefault="00FD4A1E" w:rsidP="00FD4A1E">
      <w:pPr>
        <w:pStyle w:val="ConsPlusNormal"/>
        <w:jc w:val="both"/>
        <w:rPr>
          <w:rFonts w:cs="Arial"/>
          <w:shd w:val="clear" w:color="auto" w:fill="F1C100"/>
        </w:rPr>
      </w:pPr>
    </w:p>
    <w:p w:rsidR="00A00D91" w:rsidRPr="00F66105" w:rsidRDefault="00A00D91" w:rsidP="00A00D91">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Заместитель главы муниципального</w:t>
      </w:r>
    </w:p>
    <w:p w:rsidR="00A00D91" w:rsidRPr="00F66105" w:rsidRDefault="00A00D91" w:rsidP="00A00D91">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образования Гулькевичский район,</w:t>
      </w:r>
    </w:p>
    <w:p w:rsidR="00A00D91" w:rsidRPr="00F66105" w:rsidRDefault="00A00D91" w:rsidP="00A00D91">
      <w:pPr>
        <w:widowControl/>
        <w:autoSpaceDE w:val="0"/>
        <w:autoSpaceDN w:val="0"/>
        <w:adjustRightInd w:val="0"/>
        <w:rPr>
          <w:rFonts w:ascii="Times New Roman" w:hAnsi="Times New Roman"/>
          <w:color w:val="auto"/>
          <w:kern w:val="24"/>
          <w:sz w:val="28"/>
          <w:szCs w:val="28"/>
        </w:rPr>
      </w:pPr>
      <w:r w:rsidRPr="00F66105">
        <w:rPr>
          <w:rFonts w:ascii="Times New Roman" w:hAnsi="Times New Roman"/>
          <w:color w:val="auto"/>
          <w:kern w:val="24"/>
          <w:sz w:val="28"/>
          <w:szCs w:val="28"/>
        </w:rPr>
        <w:t xml:space="preserve">начальник управления топливно-энергетического </w:t>
      </w:r>
    </w:p>
    <w:p w:rsidR="00A00D91" w:rsidRPr="00F66105" w:rsidRDefault="00A00D91" w:rsidP="00A00D91">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kern w:val="24"/>
          <w:sz w:val="28"/>
          <w:szCs w:val="28"/>
        </w:rPr>
        <w:t>комплекса,</w:t>
      </w:r>
      <w:r w:rsidRPr="00F66105">
        <w:rPr>
          <w:rFonts w:ascii="Times New Roman" w:hAnsi="Times New Roman"/>
          <w:color w:val="auto"/>
          <w:sz w:val="28"/>
          <w:szCs w:val="28"/>
        </w:rPr>
        <w:t xml:space="preserve"> жилищно-коммунального </w:t>
      </w:r>
    </w:p>
    <w:p w:rsidR="00A00D91" w:rsidRPr="00F66105" w:rsidRDefault="00A00D91" w:rsidP="00A00D91">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 xml:space="preserve">хозяйства и транспорта                                                   </w:t>
      </w:r>
      <w:r>
        <w:rPr>
          <w:rFonts w:ascii="Times New Roman" w:hAnsi="Times New Roman"/>
          <w:color w:val="auto"/>
          <w:sz w:val="28"/>
          <w:szCs w:val="28"/>
        </w:rPr>
        <w:t xml:space="preserve">   </w:t>
      </w:r>
      <w:r w:rsidRPr="00F66105">
        <w:rPr>
          <w:rFonts w:ascii="Times New Roman" w:hAnsi="Times New Roman"/>
          <w:color w:val="auto"/>
          <w:sz w:val="28"/>
          <w:szCs w:val="28"/>
        </w:rPr>
        <w:t xml:space="preserve">                   Е.Г. Салмина</w:t>
      </w:r>
    </w:p>
    <w:p w:rsidR="00A00D91" w:rsidRDefault="00A00D91" w:rsidP="00A00D91">
      <w:pPr>
        <w:pStyle w:val="ConsPlusNormal"/>
        <w:spacing w:line="192" w:lineRule="auto"/>
        <w:ind w:left="5670" w:firstLine="0"/>
        <w:outlineLvl w:val="1"/>
        <w:rPr>
          <w:sz w:val="28"/>
          <w:szCs w:val="28"/>
        </w:rPr>
      </w:pPr>
    </w:p>
    <w:p w:rsidR="00C20886" w:rsidRDefault="00C20886" w:rsidP="00BE109E">
      <w:pPr>
        <w:jc w:val="both"/>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A00D91" w:rsidRDefault="00A00D91" w:rsidP="00F77C75">
      <w:pPr>
        <w:widowControl/>
        <w:ind w:left="4536"/>
        <w:rPr>
          <w:rFonts w:ascii="Times New Roman" w:hAnsi="Times New Roman" w:cs="Times New Roman"/>
          <w:sz w:val="28"/>
          <w:szCs w:val="28"/>
        </w:rPr>
      </w:pPr>
    </w:p>
    <w:p w:rsidR="00123BFA" w:rsidRDefault="00123BFA" w:rsidP="00F77C75">
      <w:pPr>
        <w:widowControl/>
        <w:ind w:left="4536"/>
        <w:rPr>
          <w:rFonts w:ascii="Times New Roman" w:hAnsi="Times New Roman" w:cs="Times New Roman"/>
          <w:sz w:val="28"/>
          <w:szCs w:val="28"/>
        </w:rPr>
      </w:pPr>
    </w:p>
    <w:p w:rsidR="00123BFA" w:rsidRDefault="00123BFA" w:rsidP="00F77C75">
      <w:pPr>
        <w:widowControl/>
        <w:ind w:left="4536"/>
        <w:rPr>
          <w:rFonts w:ascii="Times New Roman" w:hAnsi="Times New Roman" w:cs="Times New Roman"/>
          <w:sz w:val="28"/>
          <w:szCs w:val="28"/>
        </w:rPr>
      </w:pPr>
    </w:p>
    <w:p w:rsidR="00123BFA" w:rsidRDefault="00123BFA" w:rsidP="00F77C75">
      <w:pPr>
        <w:widowControl/>
        <w:ind w:left="4536"/>
        <w:rPr>
          <w:rFonts w:ascii="Times New Roman" w:hAnsi="Times New Roman" w:cs="Times New Roman"/>
          <w:sz w:val="28"/>
          <w:szCs w:val="28"/>
        </w:rPr>
      </w:pPr>
    </w:p>
    <w:p w:rsidR="00123BFA" w:rsidRDefault="00123BFA" w:rsidP="00F77C75">
      <w:pPr>
        <w:widowControl/>
        <w:ind w:left="4536"/>
        <w:rPr>
          <w:rFonts w:ascii="Times New Roman" w:hAnsi="Times New Roman" w:cs="Times New Roman"/>
          <w:sz w:val="28"/>
          <w:szCs w:val="28"/>
        </w:rPr>
      </w:pPr>
    </w:p>
    <w:p w:rsidR="00123BFA" w:rsidRDefault="00123BFA" w:rsidP="00F77C75">
      <w:pPr>
        <w:widowControl/>
        <w:ind w:left="4536"/>
        <w:rPr>
          <w:rFonts w:ascii="Times New Roman" w:hAnsi="Times New Roman" w:cs="Times New Roman"/>
          <w:sz w:val="28"/>
          <w:szCs w:val="28"/>
        </w:rPr>
      </w:pPr>
    </w:p>
    <w:p w:rsidR="00123BFA" w:rsidRDefault="00123BFA" w:rsidP="00F77C75">
      <w:pPr>
        <w:widowControl/>
        <w:ind w:left="4536"/>
        <w:rPr>
          <w:rFonts w:ascii="Times New Roman" w:hAnsi="Times New Roman" w:cs="Times New Roman"/>
          <w:sz w:val="28"/>
          <w:szCs w:val="28"/>
        </w:rPr>
      </w:pPr>
    </w:p>
    <w:p w:rsidR="00F77C75" w:rsidRPr="009615C9" w:rsidRDefault="00F77C75" w:rsidP="00F77C75">
      <w:pPr>
        <w:widowControl/>
        <w:ind w:left="4536"/>
        <w:rPr>
          <w:rFonts w:ascii="Times New Roman" w:hAnsi="Times New Roman" w:cs="Times New Roman"/>
          <w:sz w:val="28"/>
          <w:szCs w:val="28"/>
        </w:rPr>
      </w:pPr>
      <w:r w:rsidRPr="009615C9">
        <w:rPr>
          <w:rFonts w:ascii="Times New Roman" w:hAnsi="Times New Roman" w:cs="Times New Roman"/>
          <w:sz w:val="28"/>
          <w:szCs w:val="28"/>
        </w:rPr>
        <w:lastRenderedPageBreak/>
        <w:t xml:space="preserve">Приложение </w:t>
      </w:r>
      <w:r w:rsidR="00A00D91">
        <w:rPr>
          <w:rFonts w:ascii="Times New Roman" w:hAnsi="Times New Roman" w:cs="Times New Roman"/>
          <w:sz w:val="28"/>
          <w:szCs w:val="28"/>
        </w:rPr>
        <w:t>№ 4</w:t>
      </w:r>
    </w:p>
    <w:p w:rsidR="00930C35" w:rsidRPr="00930C35" w:rsidRDefault="00930C35" w:rsidP="00930C35">
      <w:pPr>
        <w:widowControl/>
        <w:ind w:left="4536"/>
        <w:rPr>
          <w:rFonts w:ascii="Times New Roman" w:hAnsi="Times New Roman" w:cs="Times New Roman"/>
          <w:sz w:val="28"/>
          <w:szCs w:val="28"/>
        </w:rPr>
      </w:pPr>
      <w:bookmarkStart w:id="65" w:name="_GoBack"/>
      <w:bookmarkEnd w:id="65"/>
      <w:r w:rsidRPr="009615C9">
        <w:rPr>
          <w:rFonts w:ascii="Times New Roman" w:hAnsi="Times New Roman" w:cs="Times New Roman"/>
          <w:sz w:val="28"/>
          <w:szCs w:val="28"/>
        </w:rPr>
        <w:t xml:space="preserve">к Положению о муниципальном контроле на </w:t>
      </w:r>
      <w:r w:rsidRPr="00930C35">
        <w:rPr>
          <w:rFonts w:ascii="Times New Roman" w:hAnsi="Times New Roman" w:cs="Times New Roman"/>
          <w:sz w:val="28"/>
          <w:szCs w:val="28"/>
        </w:rPr>
        <w:t>автомобильном транспорте, городском наземном электрическом транспорте и в дорожном хозяйстве вне границ населенных пунктов в границах муниципального образования Гулькевичский район</w:t>
      </w:r>
    </w:p>
    <w:p w:rsidR="00F77C75" w:rsidRPr="007A10AC" w:rsidRDefault="00F77C75" w:rsidP="00F77C75">
      <w:pPr>
        <w:pStyle w:val="ConsPlusNormal"/>
        <w:ind w:firstLine="0"/>
        <w:jc w:val="center"/>
        <w:rPr>
          <w:rFonts w:cs="Arial"/>
          <w:color w:val="000000"/>
          <w:sz w:val="28"/>
          <w:szCs w:val="28"/>
        </w:rPr>
      </w:pPr>
    </w:p>
    <w:p w:rsidR="00F77C75" w:rsidRDefault="00F77C75" w:rsidP="00F77C75">
      <w:pPr>
        <w:pStyle w:val="ConsPlusNormal"/>
        <w:ind w:firstLine="0"/>
        <w:jc w:val="center"/>
        <w:rPr>
          <w:rFonts w:cs="Arial"/>
          <w:color w:val="000000"/>
          <w:sz w:val="28"/>
          <w:szCs w:val="28"/>
        </w:rPr>
      </w:pPr>
    </w:p>
    <w:p w:rsidR="00AE0C19" w:rsidRPr="00AE0C19" w:rsidRDefault="00F77C75" w:rsidP="00AE0C19">
      <w:pPr>
        <w:pStyle w:val="ConsPlusNormal"/>
        <w:ind w:firstLine="0"/>
        <w:jc w:val="center"/>
        <w:rPr>
          <w:b/>
          <w:sz w:val="28"/>
          <w:szCs w:val="28"/>
        </w:rPr>
      </w:pPr>
      <w:r w:rsidRPr="00AE0C19">
        <w:rPr>
          <w:b/>
          <w:bCs/>
          <w:color w:val="000000"/>
          <w:sz w:val="28"/>
          <w:szCs w:val="28"/>
        </w:rPr>
        <w:t xml:space="preserve">Ключевые показатели вида контроля и их целевые значения, индикативные показатели для муниципального контроля </w:t>
      </w:r>
      <w:r w:rsidRPr="00AE0C19">
        <w:rPr>
          <w:b/>
          <w:bCs/>
          <w:sz w:val="28"/>
          <w:szCs w:val="28"/>
        </w:rPr>
        <w:t xml:space="preserve">на автомобильном транспорте, городском наземном электрическом транспорте и в дорожном хозяйстве </w:t>
      </w:r>
      <w:r w:rsidR="00AE0C19" w:rsidRPr="00AE0C19">
        <w:rPr>
          <w:b/>
          <w:sz w:val="28"/>
          <w:szCs w:val="28"/>
        </w:rPr>
        <w:t>вне границ населенных пунктов в границах муниципального образования Гулькевичский район</w:t>
      </w:r>
    </w:p>
    <w:p w:rsidR="00AE0C19" w:rsidRPr="00AE0C19" w:rsidRDefault="00AE0C19" w:rsidP="00F77C75">
      <w:pPr>
        <w:pStyle w:val="ConsPlusNormal"/>
        <w:ind w:firstLine="0"/>
        <w:jc w:val="center"/>
        <w:rPr>
          <w:b/>
          <w:bCs/>
          <w:sz w:val="28"/>
          <w:szCs w:val="28"/>
        </w:rPr>
      </w:pPr>
    </w:p>
    <w:p w:rsidR="00F77C75" w:rsidRPr="00DD1D88" w:rsidRDefault="00F77C75" w:rsidP="00A00D91">
      <w:pPr>
        <w:pStyle w:val="ConsPlusNormal"/>
        <w:numPr>
          <w:ilvl w:val="0"/>
          <w:numId w:val="2"/>
        </w:numPr>
        <w:jc w:val="both"/>
        <w:rPr>
          <w:rFonts w:cs="Arial"/>
          <w:color w:val="000000"/>
          <w:sz w:val="28"/>
          <w:szCs w:val="28"/>
        </w:rPr>
      </w:pPr>
      <w:r w:rsidRPr="007A10AC">
        <w:rPr>
          <w:color w:val="000000"/>
          <w:sz w:val="28"/>
          <w:szCs w:val="28"/>
        </w:rPr>
        <w:t>Ключевые показатели и их целевые значения:</w:t>
      </w:r>
    </w:p>
    <w:p w:rsidR="00F77C75" w:rsidRPr="00DD1D88" w:rsidRDefault="00F77C75" w:rsidP="00F77C75">
      <w:pPr>
        <w:pStyle w:val="ConsPlusNormal"/>
        <w:ind w:firstLine="540"/>
        <w:jc w:val="both"/>
        <w:rPr>
          <w:color w:val="000000"/>
          <w:sz w:val="28"/>
          <w:szCs w:val="28"/>
        </w:rPr>
      </w:pPr>
      <w:r w:rsidRPr="00DD1D88">
        <w:rPr>
          <w:color w:val="000000"/>
          <w:sz w:val="28"/>
          <w:szCs w:val="28"/>
        </w:rPr>
        <w:t>Доля устраненных нарушений из числа выявленных нар</w:t>
      </w:r>
      <w:r w:rsidR="00D35D08">
        <w:rPr>
          <w:color w:val="000000"/>
          <w:sz w:val="28"/>
          <w:szCs w:val="28"/>
        </w:rPr>
        <w:t xml:space="preserve">ушений обязательных требований – </w:t>
      </w:r>
      <w:r w:rsidRPr="00DD1D88">
        <w:rPr>
          <w:color w:val="000000"/>
          <w:sz w:val="28"/>
          <w:szCs w:val="28"/>
        </w:rPr>
        <w:t>70%.</w:t>
      </w:r>
    </w:p>
    <w:p w:rsidR="00F77C75" w:rsidRPr="00DD1D88" w:rsidRDefault="00F77C75" w:rsidP="00F77C75">
      <w:pPr>
        <w:pStyle w:val="ConsPlusNormal"/>
        <w:ind w:firstLine="540"/>
        <w:jc w:val="both"/>
        <w:rPr>
          <w:color w:val="000000"/>
          <w:sz w:val="28"/>
          <w:szCs w:val="28"/>
        </w:rPr>
      </w:pPr>
      <w:r w:rsidRPr="00DD1D88">
        <w:rPr>
          <w:color w:val="000000"/>
          <w:sz w:val="28"/>
          <w:szCs w:val="28"/>
        </w:rPr>
        <w:t xml:space="preserve">Доля выполнения плана проведения плановых контрольных мероприятий на очередной календарный год </w:t>
      </w:r>
      <w:r w:rsidR="00D35D08">
        <w:rPr>
          <w:color w:val="000000"/>
          <w:sz w:val="28"/>
          <w:szCs w:val="28"/>
        </w:rPr>
        <w:t>–</w:t>
      </w:r>
      <w:r w:rsidRPr="00DD1D88">
        <w:rPr>
          <w:color w:val="000000"/>
          <w:sz w:val="28"/>
          <w:szCs w:val="28"/>
        </w:rPr>
        <w:t xml:space="preserve"> 100%.</w:t>
      </w:r>
    </w:p>
    <w:p w:rsidR="00F77C75" w:rsidRPr="00DD1D88" w:rsidRDefault="00F77C75" w:rsidP="00F77C75">
      <w:pPr>
        <w:pStyle w:val="ConsPlusNormal"/>
        <w:ind w:firstLine="540"/>
        <w:jc w:val="both"/>
        <w:rPr>
          <w:color w:val="000000"/>
          <w:sz w:val="28"/>
          <w:szCs w:val="28"/>
        </w:rPr>
      </w:pPr>
      <w:r w:rsidRPr="00DD1D88">
        <w:rPr>
          <w:color w:val="000000"/>
          <w:sz w:val="28"/>
          <w:szCs w:val="28"/>
        </w:rPr>
        <w:t xml:space="preserve">Доля обоснованных жалоб на действия (бездействие) контрольного органа и (или) его должностного лица при проведении контрольных </w:t>
      </w:r>
      <w:r w:rsidR="005E7504">
        <w:rPr>
          <w:color w:val="000000"/>
          <w:sz w:val="28"/>
          <w:szCs w:val="28"/>
        </w:rPr>
        <w:t xml:space="preserve">                                  </w:t>
      </w:r>
      <w:r w:rsidRPr="00DD1D88">
        <w:rPr>
          <w:color w:val="000000"/>
          <w:sz w:val="28"/>
          <w:szCs w:val="28"/>
        </w:rPr>
        <w:t xml:space="preserve">мероприятий </w:t>
      </w:r>
      <w:r w:rsidR="00D35D08">
        <w:rPr>
          <w:color w:val="000000"/>
          <w:sz w:val="28"/>
          <w:szCs w:val="28"/>
        </w:rPr>
        <w:t>–</w:t>
      </w:r>
      <w:r w:rsidRPr="00DD1D88">
        <w:rPr>
          <w:color w:val="000000"/>
          <w:sz w:val="28"/>
          <w:szCs w:val="28"/>
        </w:rPr>
        <w:t xml:space="preserve"> 0%.</w:t>
      </w:r>
    </w:p>
    <w:p w:rsidR="00F77C75" w:rsidRPr="00DD1D88" w:rsidRDefault="00F77C75" w:rsidP="00F77C75">
      <w:pPr>
        <w:pStyle w:val="ConsPlusNormal"/>
        <w:ind w:firstLine="540"/>
        <w:jc w:val="both"/>
        <w:rPr>
          <w:color w:val="000000"/>
          <w:sz w:val="28"/>
          <w:szCs w:val="28"/>
        </w:rPr>
      </w:pPr>
      <w:r w:rsidRPr="00DD1D88">
        <w:rPr>
          <w:color w:val="000000"/>
          <w:sz w:val="28"/>
          <w:szCs w:val="28"/>
        </w:rPr>
        <w:t xml:space="preserve">Доля отмененных результатов контрольных мероприятий </w:t>
      </w:r>
      <w:r w:rsidR="00D35D08">
        <w:rPr>
          <w:color w:val="000000"/>
          <w:sz w:val="28"/>
          <w:szCs w:val="28"/>
        </w:rPr>
        <w:t>–</w:t>
      </w:r>
      <w:r w:rsidRPr="00DD1D88">
        <w:rPr>
          <w:color w:val="000000"/>
          <w:sz w:val="28"/>
          <w:szCs w:val="28"/>
        </w:rPr>
        <w:t xml:space="preserve"> 0%.</w:t>
      </w:r>
    </w:p>
    <w:p w:rsidR="00F77C75" w:rsidRPr="00DD1D88" w:rsidRDefault="00F77C75" w:rsidP="00F77C75">
      <w:pPr>
        <w:pStyle w:val="ConsPlusNormal"/>
        <w:ind w:firstLine="540"/>
        <w:jc w:val="both"/>
        <w:rPr>
          <w:color w:val="000000"/>
          <w:sz w:val="28"/>
          <w:szCs w:val="28"/>
        </w:rPr>
      </w:pPr>
      <w:r w:rsidRPr="00DD1D88">
        <w:rPr>
          <w:color w:val="000000"/>
          <w:sz w:val="28"/>
          <w:szCs w:val="28"/>
        </w:rPr>
        <w:t xml:space="preserve">Доля контрольных мероприятий, по результатам которых были выявлены нарушения, но не приняты соответствующие меры административного воздействия </w:t>
      </w:r>
      <w:r w:rsidR="00D35D08">
        <w:rPr>
          <w:color w:val="000000"/>
          <w:sz w:val="28"/>
          <w:szCs w:val="28"/>
        </w:rPr>
        <w:t xml:space="preserve">– </w:t>
      </w:r>
      <w:r w:rsidRPr="00DD1D88">
        <w:rPr>
          <w:color w:val="000000"/>
          <w:sz w:val="28"/>
          <w:szCs w:val="28"/>
        </w:rPr>
        <w:t>5%.</w:t>
      </w:r>
    </w:p>
    <w:p w:rsidR="00F77C75" w:rsidRPr="00DD1D88" w:rsidRDefault="00F77C75" w:rsidP="00F77C75">
      <w:pPr>
        <w:pStyle w:val="ConsPlusNormal"/>
        <w:ind w:firstLine="540"/>
        <w:jc w:val="both"/>
        <w:rPr>
          <w:color w:val="000000"/>
          <w:sz w:val="28"/>
          <w:szCs w:val="28"/>
        </w:rPr>
      </w:pPr>
      <w:r w:rsidRPr="00DD1D88">
        <w:rPr>
          <w:color w:val="000000"/>
          <w:sz w:val="28"/>
          <w:szCs w:val="28"/>
        </w:rPr>
        <w:t xml:space="preserve">Доля вынесенных судебных решений о назначении административного наказания по материалам контрольного органа </w:t>
      </w:r>
      <w:r w:rsidR="00D35D08">
        <w:rPr>
          <w:color w:val="000000"/>
          <w:sz w:val="28"/>
          <w:szCs w:val="28"/>
        </w:rPr>
        <w:t xml:space="preserve">– </w:t>
      </w:r>
      <w:r w:rsidRPr="00DD1D88">
        <w:rPr>
          <w:color w:val="000000"/>
          <w:sz w:val="28"/>
          <w:szCs w:val="28"/>
        </w:rPr>
        <w:t>95%.</w:t>
      </w:r>
    </w:p>
    <w:p w:rsidR="00F77C75" w:rsidRPr="00DD1D88" w:rsidRDefault="00F77C75" w:rsidP="00F77C75">
      <w:pPr>
        <w:pStyle w:val="ConsPlusNormal"/>
        <w:ind w:firstLine="540"/>
        <w:jc w:val="both"/>
        <w:rPr>
          <w:color w:val="000000"/>
          <w:sz w:val="28"/>
          <w:szCs w:val="28"/>
        </w:rPr>
      </w:pPr>
      <w:r w:rsidRPr="00DD1D88">
        <w:rPr>
          <w:color w:val="000000"/>
          <w:sz w:val="28"/>
          <w:szCs w:val="28"/>
        </w:rPr>
        <w:t xml:space="preserve">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w:t>
      </w:r>
      <w:r w:rsidR="00D35D08">
        <w:rPr>
          <w:color w:val="000000"/>
          <w:sz w:val="28"/>
          <w:szCs w:val="28"/>
        </w:rPr>
        <w:t>–</w:t>
      </w:r>
      <w:r w:rsidRPr="00DD1D88">
        <w:rPr>
          <w:color w:val="000000"/>
          <w:sz w:val="28"/>
          <w:szCs w:val="28"/>
        </w:rPr>
        <w:t xml:space="preserve"> 0%.</w:t>
      </w:r>
    </w:p>
    <w:p w:rsidR="00F77C75" w:rsidRPr="00DD1D88" w:rsidRDefault="00F77C75" w:rsidP="00F77C75">
      <w:pPr>
        <w:ind w:firstLine="567"/>
        <w:jc w:val="both"/>
        <w:rPr>
          <w:rFonts w:ascii="Times New Roman" w:hAnsi="Times New Roman" w:cs="Times New Roman"/>
          <w:sz w:val="28"/>
          <w:szCs w:val="28"/>
        </w:rPr>
      </w:pPr>
      <w:r w:rsidRPr="00DD1D88">
        <w:rPr>
          <w:rFonts w:ascii="Times New Roman" w:hAnsi="Times New Roman" w:cs="Times New Roman"/>
          <w:sz w:val="28"/>
          <w:szCs w:val="28"/>
        </w:rPr>
        <w:t>2. Индикативные показатели:</w:t>
      </w:r>
    </w:p>
    <w:p w:rsidR="00F77C75" w:rsidRPr="00DD1D88" w:rsidRDefault="00F77C75" w:rsidP="00F77C75">
      <w:pPr>
        <w:pStyle w:val="ConsPlusNormal"/>
        <w:ind w:firstLine="567"/>
        <w:jc w:val="both"/>
        <w:rPr>
          <w:sz w:val="28"/>
          <w:szCs w:val="28"/>
        </w:rPr>
      </w:pPr>
      <w:r w:rsidRPr="00DD1D88">
        <w:rPr>
          <w:sz w:val="28"/>
          <w:szCs w:val="28"/>
        </w:rPr>
        <w:t xml:space="preserve">При осуществлении муниципального контроля </w:t>
      </w:r>
      <w:r w:rsidR="00A00D91" w:rsidRPr="00673640">
        <w:rPr>
          <w:sz w:val="28"/>
          <w:szCs w:val="28"/>
        </w:rPr>
        <w:t>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w:t>
      </w:r>
      <w:r w:rsidR="00A00D91">
        <w:rPr>
          <w:sz w:val="28"/>
          <w:szCs w:val="28"/>
        </w:rPr>
        <w:t xml:space="preserve"> образования Гулькевичский район</w:t>
      </w:r>
      <w:r w:rsidR="00A00D91" w:rsidRPr="00DD1D88">
        <w:rPr>
          <w:sz w:val="28"/>
          <w:szCs w:val="28"/>
        </w:rPr>
        <w:t xml:space="preserve"> </w:t>
      </w:r>
      <w:r w:rsidRPr="00DD1D88">
        <w:rPr>
          <w:sz w:val="28"/>
          <w:szCs w:val="28"/>
        </w:rPr>
        <w:t>устанавливаются следующие индикативные показатели:</w:t>
      </w:r>
    </w:p>
    <w:p w:rsidR="00F77C75" w:rsidRDefault="00F77C75" w:rsidP="00F77C75">
      <w:pPr>
        <w:ind w:firstLine="567"/>
        <w:jc w:val="both"/>
        <w:rPr>
          <w:rFonts w:ascii="Times New Roman" w:hAnsi="Times New Roman" w:cs="Times New Roman"/>
          <w:sz w:val="28"/>
          <w:szCs w:val="28"/>
        </w:rPr>
      </w:pPr>
      <w:r w:rsidRPr="00DD1D88">
        <w:rPr>
          <w:rFonts w:ascii="Times New Roman" w:hAnsi="Times New Roman" w:cs="Times New Roman"/>
          <w:sz w:val="28"/>
          <w:szCs w:val="28"/>
        </w:rPr>
        <w:t>количество проведенных плановых контрольных мероприятий;</w:t>
      </w:r>
    </w:p>
    <w:p w:rsidR="00F77C75" w:rsidRPr="00DD1D88" w:rsidRDefault="00F77C75" w:rsidP="00F77C75">
      <w:pPr>
        <w:ind w:firstLine="567"/>
        <w:jc w:val="both"/>
        <w:rPr>
          <w:rFonts w:ascii="Times New Roman" w:hAnsi="Times New Roman" w:cs="Times New Roman"/>
          <w:sz w:val="28"/>
          <w:szCs w:val="28"/>
        </w:rPr>
      </w:pPr>
      <w:r w:rsidRPr="00DD1D88">
        <w:rPr>
          <w:rFonts w:ascii="Times New Roman" w:hAnsi="Times New Roman" w:cs="Times New Roman"/>
          <w:sz w:val="28"/>
          <w:szCs w:val="28"/>
        </w:rPr>
        <w:t>количество проведенных внеплановых контрольных мероприятий;</w:t>
      </w:r>
    </w:p>
    <w:p w:rsidR="00F77C75" w:rsidRPr="00DD1D88" w:rsidRDefault="00F77C75" w:rsidP="00F77C75">
      <w:pPr>
        <w:ind w:firstLine="567"/>
        <w:jc w:val="both"/>
        <w:rPr>
          <w:rFonts w:ascii="Times New Roman" w:hAnsi="Times New Roman" w:cs="Times New Roman"/>
          <w:sz w:val="28"/>
          <w:szCs w:val="28"/>
        </w:rPr>
      </w:pPr>
      <w:r w:rsidRPr="00DD1D88">
        <w:rPr>
          <w:rFonts w:ascii="Times New Roman" w:hAnsi="Times New Roman" w:cs="Times New Roman"/>
          <w:sz w:val="28"/>
          <w:szCs w:val="28"/>
        </w:rPr>
        <w:t>количество поступивших возражений в отношении акта контрольного мероприятия;</w:t>
      </w:r>
    </w:p>
    <w:p w:rsidR="00F77C75" w:rsidRPr="00DD1D88" w:rsidRDefault="00F77C75" w:rsidP="00F77C75">
      <w:pPr>
        <w:ind w:firstLine="567"/>
        <w:jc w:val="both"/>
        <w:rPr>
          <w:rFonts w:ascii="Times New Roman" w:hAnsi="Times New Roman" w:cs="Times New Roman"/>
          <w:sz w:val="28"/>
          <w:szCs w:val="28"/>
        </w:rPr>
      </w:pPr>
      <w:r w:rsidRPr="00DD1D88">
        <w:rPr>
          <w:rFonts w:ascii="Times New Roman" w:hAnsi="Times New Roman" w:cs="Times New Roman"/>
          <w:sz w:val="28"/>
          <w:szCs w:val="28"/>
        </w:rPr>
        <w:lastRenderedPageBreak/>
        <w:t>количество выданных предписаний об устранении нарушений обязательных требований;</w:t>
      </w:r>
    </w:p>
    <w:p w:rsidR="00F77C75" w:rsidRPr="00DD1D88" w:rsidRDefault="00F77C75" w:rsidP="00F77C75">
      <w:pPr>
        <w:ind w:firstLine="567"/>
        <w:jc w:val="both"/>
        <w:rPr>
          <w:rFonts w:ascii="Times New Roman" w:hAnsi="Times New Roman" w:cs="Times New Roman"/>
          <w:sz w:val="28"/>
          <w:szCs w:val="28"/>
        </w:rPr>
      </w:pPr>
      <w:r w:rsidRPr="00DD1D88">
        <w:rPr>
          <w:rFonts w:ascii="Times New Roman" w:hAnsi="Times New Roman" w:cs="Times New Roman"/>
          <w:sz w:val="28"/>
          <w:szCs w:val="28"/>
        </w:rPr>
        <w:t>количество устраненных нарушений обязательных требований.</w:t>
      </w:r>
    </w:p>
    <w:p w:rsidR="00C20886" w:rsidRDefault="00C20886" w:rsidP="00BE109E">
      <w:pPr>
        <w:jc w:val="both"/>
        <w:rPr>
          <w:rFonts w:ascii="Times New Roman" w:hAnsi="Times New Roman" w:cs="Times New Roman"/>
          <w:sz w:val="28"/>
          <w:szCs w:val="28"/>
        </w:rPr>
      </w:pPr>
    </w:p>
    <w:p w:rsidR="00C20886" w:rsidRDefault="00C20886" w:rsidP="00BE109E">
      <w:pPr>
        <w:jc w:val="both"/>
        <w:rPr>
          <w:rFonts w:ascii="Times New Roman" w:hAnsi="Times New Roman" w:cs="Times New Roman"/>
          <w:sz w:val="28"/>
          <w:szCs w:val="28"/>
        </w:rPr>
      </w:pPr>
    </w:p>
    <w:p w:rsidR="00A00D91" w:rsidRPr="00F66105" w:rsidRDefault="00A00D91" w:rsidP="00A00D91">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Заместитель главы муниципального</w:t>
      </w:r>
    </w:p>
    <w:p w:rsidR="00A00D91" w:rsidRPr="00F66105" w:rsidRDefault="00A00D91" w:rsidP="00A00D91">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образования Гулькевичский район,</w:t>
      </w:r>
    </w:p>
    <w:p w:rsidR="00A00D91" w:rsidRPr="00F66105" w:rsidRDefault="00A00D91" w:rsidP="00A00D91">
      <w:pPr>
        <w:widowControl/>
        <w:autoSpaceDE w:val="0"/>
        <w:autoSpaceDN w:val="0"/>
        <w:adjustRightInd w:val="0"/>
        <w:rPr>
          <w:rFonts w:ascii="Times New Roman" w:hAnsi="Times New Roman"/>
          <w:color w:val="auto"/>
          <w:kern w:val="24"/>
          <w:sz w:val="28"/>
          <w:szCs w:val="28"/>
        </w:rPr>
      </w:pPr>
      <w:r w:rsidRPr="00F66105">
        <w:rPr>
          <w:rFonts w:ascii="Times New Roman" w:hAnsi="Times New Roman"/>
          <w:color w:val="auto"/>
          <w:kern w:val="24"/>
          <w:sz w:val="28"/>
          <w:szCs w:val="28"/>
        </w:rPr>
        <w:t xml:space="preserve">начальник управления топливно-энергетического </w:t>
      </w:r>
    </w:p>
    <w:p w:rsidR="00A00D91" w:rsidRPr="00F66105" w:rsidRDefault="00A00D91" w:rsidP="00A00D91">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kern w:val="24"/>
          <w:sz w:val="28"/>
          <w:szCs w:val="28"/>
        </w:rPr>
        <w:t>комплекса,</w:t>
      </w:r>
      <w:r w:rsidRPr="00F66105">
        <w:rPr>
          <w:rFonts w:ascii="Times New Roman" w:hAnsi="Times New Roman"/>
          <w:color w:val="auto"/>
          <w:sz w:val="28"/>
          <w:szCs w:val="28"/>
        </w:rPr>
        <w:t xml:space="preserve"> жилищно-коммунального </w:t>
      </w:r>
    </w:p>
    <w:p w:rsidR="000E69A7" w:rsidRDefault="00A00D91" w:rsidP="00A00D91">
      <w:pPr>
        <w:widowControl/>
        <w:autoSpaceDE w:val="0"/>
        <w:autoSpaceDN w:val="0"/>
        <w:adjustRightInd w:val="0"/>
        <w:rPr>
          <w:rFonts w:ascii="Times New Roman" w:hAnsi="Times New Roman"/>
          <w:sz w:val="28"/>
          <w:szCs w:val="28"/>
        </w:rPr>
      </w:pPr>
      <w:r w:rsidRPr="00F66105">
        <w:rPr>
          <w:rFonts w:ascii="Times New Roman" w:hAnsi="Times New Roman"/>
          <w:color w:val="auto"/>
          <w:sz w:val="28"/>
          <w:szCs w:val="28"/>
        </w:rPr>
        <w:t xml:space="preserve">хозяйства и транспорта                                                   </w:t>
      </w:r>
      <w:r>
        <w:rPr>
          <w:rFonts w:ascii="Times New Roman" w:hAnsi="Times New Roman"/>
          <w:color w:val="auto"/>
          <w:sz w:val="28"/>
          <w:szCs w:val="28"/>
        </w:rPr>
        <w:t xml:space="preserve">   </w:t>
      </w:r>
      <w:r w:rsidRPr="00F66105">
        <w:rPr>
          <w:rFonts w:ascii="Times New Roman" w:hAnsi="Times New Roman"/>
          <w:color w:val="auto"/>
          <w:sz w:val="28"/>
          <w:szCs w:val="28"/>
        </w:rPr>
        <w:t xml:space="preserve">                   Е.Г. Салмина</w:t>
      </w:r>
    </w:p>
    <w:p w:rsidR="000E69A7" w:rsidRPr="00DE1F1D" w:rsidRDefault="000E69A7" w:rsidP="000E69A7">
      <w:pPr>
        <w:jc w:val="both"/>
        <w:rPr>
          <w:rFonts w:ascii="Times New Roman" w:hAnsi="Times New Roman" w:cs="Times New Roman"/>
        </w:rPr>
      </w:pPr>
    </w:p>
    <w:sectPr w:rsidR="000E69A7" w:rsidRPr="00DE1F1D" w:rsidSect="00672726">
      <w:headerReference w:type="default" r:id="rId22"/>
      <w:pgSz w:w="11906" w:h="16838"/>
      <w:pgMar w:top="993"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297" w:rsidRDefault="001A5297" w:rsidP="000C5C35">
      <w:r>
        <w:separator/>
      </w:r>
    </w:p>
  </w:endnote>
  <w:endnote w:type="continuationSeparator" w:id="1">
    <w:p w:rsidR="001A5297" w:rsidRDefault="001A5297" w:rsidP="000C5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297" w:rsidRDefault="001A5297" w:rsidP="000C5C35">
      <w:r>
        <w:separator/>
      </w:r>
    </w:p>
  </w:footnote>
  <w:footnote w:type="continuationSeparator" w:id="1">
    <w:p w:rsidR="001A5297" w:rsidRDefault="001A5297" w:rsidP="000C5C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83720"/>
      <w:docPartObj>
        <w:docPartGallery w:val="Page Numbers (Top of Page)"/>
        <w:docPartUnique/>
      </w:docPartObj>
    </w:sdtPr>
    <w:sdtContent>
      <w:p w:rsidR="00256530" w:rsidRDefault="00D16349">
        <w:pPr>
          <w:pStyle w:val="a8"/>
          <w:jc w:val="center"/>
        </w:pPr>
        <w:fldSimple w:instr=" PAGE   \* MERGEFORMAT ">
          <w:r w:rsidR="00FD5256">
            <w:rPr>
              <w:noProof/>
            </w:rPr>
            <w:t>30</w:t>
          </w:r>
        </w:fldSimple>
      </w:p>
    </w:sdtContent>
  </w:sdt>
  <w:p w:rsidR="00256530" w:rsidRDefault="0025653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02452"/>
    <w:multiLevelType w:val="hybridMultilevel"/>
    <w:tmpl w:val="D160F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4406BE"/>
    <w:multiLevelType w:val="hybridMultilevel"/>
    <w:tmpl w:val="8C3A29FA"/>
    <w:lvl w:ilvl="0" w:tplc="FB80EE5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F72E2B"/>
    <w:rsid w:val="000A76C6"/>
    <w:rsid w:val="000B62A1"/>
    <w:rsid w:val="000B7CD6"/>
    <w:rsid w:val="000C5C35"/>
    <w:rsid w:val="000E69A7"/>
    <w:rsid w:val="00122FB1"/>
    <w:rsid w:val="00123BFA"/>
    <w:rsid w:val="00175C3B"/>
    <w:rsid w:val="0019265B"/>
    <w:rsid w:val="001A5297"/>
    <w:rsid w:val="001C4260"/>
    <w:rsid w:val="001D543E"/>
    <w:rsid w:val="001E7125"/>
    <w:rsid w:val="002063CF"/>
    <w:rsid w:val="00245B58"/>
    <w:rsid w:val="00256530"/>
    <w:rsid w:val="0027109B"/>
    <w:rsid w:val="00273746"/>
    <w:rsid w:val="002A6135"/>
    <w:rsid w:val="002C4BE9"/>
    <w:rsid w:val="0037626A"/>
    <w:rsid w:val="00386C9C"/>
    <w:rsid w:val="003D1B25"/>
    <w:rsid w:val="003E4365"/>
    <w:rsid w:val="003F7474"/>
    <w:rsid w:val="00404FC3"/>
    <w:rsid w:val="004407D1"/>
    <w:rsid w:val="00457E7E"/>
    <w:rsid w:val="004B5716"/>
    <w:rsid w:val="004C0989"/>
    <w:rsid w:val="004C5D91"/>
    <w:rsid w:val="004E08F2"/>
    <w:rsid w:val="00554B21"/>
    <w:rsid w:val="005B4FAC"/>
    <w:rsid w:val="005E7504"/>
    <w:rsid w:val="006046F7"/>
    <w:rsid w:val="00605F0A"/>
    <w:rsid w:val="00634574"/>
    <w:rsid w:val="00647368"/>
    <w:rsid w:val="00672726"/>
    <w:rsid w:val="00672F21"/>
    <w:rsid w:val="00673640"/>
    <w:rsid w:val="006D2598"/>
    <w:rsid w:val="006F5313"/>
    <w:rsid w:val="00803B6C"/>
    <w:rsid w:val="00812781"/>
    <w:rsid w:val="00817DD1"/>
    <w:rsid w:val="008212EA"/>
    <w:rsid w:val="00846263"/>
    <w:rsid w:val="008635A7"/>
    <w:rsid w:val="00886CB9"/>
    <w:rsid w:val="009217FC"/>
    <w:rsid w:val="00925AC1"/>
    <w:rsid w:val="00930C35"/>
    <w:rsid w:val="00931872"/>
    <w:rsid w:val="009A2D82"/>
    <w:rsid w:val="009E16C6"/>
    <w:rsid w:val="009E504D"/>
    <w:rsid w:val="009E7728"/>
    <w:rsid w:val="009F3257"/>
    <w:rsid w:val="00A00D91"/>
    <w:rsid w:val="00A00ED3"/>
    <w:rsid w:val="00A04405"/>
    <w:rsid w:val="00A31F6F"/>
    <w:rsid w:val="00A36945"/>
    <w:rsid w:val="00A378AF"/>
    <w:rsid w:val="00A442D6"/>
    <w:rsid w:val="00A46A12"/>
    <w:rsid w:val="00AE0C19"/>
    <w:rsid w:val="00AF5D31"/>
    <w:rsid w:val="00B40E97"/>
    <w:rsid w:val="00B47693"/>
    <w:rsid w:val="00B85067"/>
    <w:rsid w:val="00BA3900"/>
    <w:rsid w:val="00BC5C20"/>
    <w:rsid w:val="00BE094F"/>
    <w:rsid w:val="00BE109E"/>
    <w:rsid w:val="00C12F6F"/>
    <w:rsid w:val="00C13204"/>
    <w:rsid w:val="00C20886"/>
    <w:rsid w:val="00C66E7A"/>
    <w:rsid w:val="00C7360B"/>
    <w:rsid w:val="00CD65F4"/>
    <w:rsid w:val="00D16349"/>
    <w:rsid w:val="00D35D08"/>
    <w:rsid w:val="00D35FC4"/>
    <w:rsid w:val="00D45632"/>
    <w:rsid w:val="00D519FB"/>
    <w:rsid w:val="00D85C60"/>
    <w:rsid w:val="00DB23C5"/>
    <w:rsid w:val="00DE1F1D"/>
    <w:rsid w:val="00DF1825"/>
    <w:rsid w:val="00DF567A"/>
    <w:rsid w:val="00E0072F"/>
    <w:rsid w:val="00E02441"/>
    <w:rsid w:val="00E132B5"/>
    <w:rsid w:val="00E21F4A"/>
    <w:rsid w:val="00E53432"/>
    <w:rsid w:val="00E60F74"/>
    <w:rsid w:val="00E71EC8"/>
    <w:rsid w:val="00E83674"/>
    <w:rsid w:val="00EA3264"/>
    <w:rsid w:val="00EC4AB5"/>
    <w:rsid w:val="00ED6C70"/>
    <w:rsid w:val="00EE4F0B"/>
    <w:rsid w:val="00F00DE3"/>
    <w:rsid w:val="00F05B49"/>
    <w:rsid w:val="00F33CF3"/>
    <w:rsid w:val="00F364C5"/>
    <w:rsid w:val="00F72E2B"/>
    <w:rsid w:val="00F76BF5"/>
    <w:rsid w:val="00F77C75"/>
    <w:rsid w:val="00F92660"/>
    <w:rsid w:val="00FA42C7"/>
    <w:rsid w:val="00FA7337"/>
    <w:rsid w:val="00FA7ED6"/>
    <w:rsid w:val="00FC41CE"/>
    <w:rsid w:val="00FD4392"/>
    <w:rsid w:val="00FD4A1E"/>
    <w:rsid w:val="00FD52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C35"/>
    <w:pPr>
      <w:widowControl w:val="0"/>
      <w:spacing w:after="0" w:line="240" w:lineRule="auto"/>
    </w:pPr>
    <w:rPr>
      <w:rFonts w:ascii="Arial" w:eastAsia="Times New Roman" w:hAnsi="Arial" w:cs="Arial"/>
      <w:color w:val="000000"/>
      <w:sz w:val="20"/>
      <w:szCs w:val="20"/>
      <w:lang w:eastAsia="ru-RU"/>
    </w:rPr>
  </w:style>
  <w:style w:type="paragraph" w:styleId="1">
    <w:name w:val="heading 1"/>
    <w:basedOn w:val="a"/>
    <w:next w:val="a"/>
    <w:link w:val="10"/>
    <w:uiPriority w:val="99"/>
    <w:qFormat/>
    <w:rsid w:val="00DE1F1D"/>
    <w:pPr>
      <w:widowControl/>
      <w:spacing w:before="120" w:after="120" w:line="276" w:lineRule="auto"/>
      <w:outlineLvl w:val="0"/>
    </w:pPr>
    <w:rPr>
      <w:rFonts w:ascii="XO Thames" w:hAnsi="XO Thames" w:cs="XO Thames"/>
      <w:b/>
      <w:bCs/>
      <w:color w:val="auto"/>
      <w:sz w:val="32"/>
      <w:szCs w:val="32"/>
    </w:rPr>
  </w:style>
  <w:style w:type="paragraph" w:styleId="3">
    <w:name w:val="heading 3"/>
    <w:basedOn w:val="a"/>
    <w:next w:val="a"/>
    <w:link w:val="30"/>
    <w:uiPriority w:val="9"/>
    <w:semiHidden/>
    <w:unhideWhenUsed/>
    <w:qFormat/>
    <w:rsid w:val="00F364C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qFormat/>
    <w:rsid w:val="000C5C35"/>
    <w:pPr>
      <w:widowControl w:val="0"/>
      <w:spacing w:after="0" w:line="240" w:lineRule="auto"/>
      <w:ind w:firstLine="720"/>
    </w:pPr>
    <w:rPr>
      <w:rFonts w:ascii="Times New Roman" w:eastAsia="Calibri" w:hAnsi="Times New Roman" w:cs="Times New Roman"/>
      <w:lang w:eastAsia="ru-RU"/>
    </w:rPr>
  </w:style>
  <w:style w:type="character" w:customStyle="1" w:styleId="ConsPlusNormal1">
    <w:name w:val="ConsPlusNormal1"/>
    <w:link w:val="ConsPlusNormal"/>
    <w:locked/>
    <w:rsid w:val="000C5C35"/>
    <w:rPr>
      <w:rFonts w:ascii="Times New Roman" w:eastAsia="Calibri" w:hAnsi="Times New Roman" w:cs="Times New Roman"/>
      <w:lang w:eastAsia="ru-RU"/>
    </w:rPr>
  </w:style>
  <w:style w:type="paragraph" w:styleId="a3">
    <w:name w:val="List Paragraph"/>
    <w:basedOn w:val="a"/>
    <w:link w:val="a4"/>
    <w:qFormat/>
    <w:rsid w:val="000C5C35"/>
    <w:pPr>
      <w:ind w:left="720"/>
    </w:pPr>
    <w:rPr>
      <w:rFonts w:eastAsia="Calibri" w:cs="Times New Roman"/>
      <w:color w:val="auto"/>
    </w:rPr>
  </w:style>
  <w:style w:type="character" w:customStyle="1" w:styleId="a4">
    <w:name w:val="Абзац списка Знак"/>
    <w:link w:val="a3"/>
    <w:locked/>
    <w:rsid w:val="000C5C35"/>
    <w:rPr>
      <w:rFonts w:ascii="Arial" w:eastAsia="Calibri" w:hAnsi="Arial" w:cs="Times New Roman"/>
      <w:sz w:val="20"/>
      <w:szCs w:val="20"/>
      <w:lang w:eastAsia="ru-RU"/>
    </w:rPr>
  </w:style>
  <w:style w:type="paragraph" w:customStyle="1" w:styleId="ConsPlusTitle">
    <w:name w:val="ConsPlusTitle"/>
    <w:link w:val="ConsPlusTitle1"/>
    <w:uiPriority w:val="99"/>
    <w:rsid w:val="000C5C35"/>
    <w:pPr>
      <w:widowControl w:val="0"/>
      <w:spacing w:after="0" w:line="240" w:lineRule="auto"/>
    </w:pPr>
    <w:rPr>
      <w:rFonts w:ascii="Times New Roman" w:eastAsia="Calibri" w:hAnsi="Times New Roman" w:cs="Times New Roman"/>
      <w:b/>
      <w:bCs/>
      <w:lang w:eastAsia="ru-RU"/>
    </w:rPr>
  </w:style>
  <w:style w:type="character" w:customStyle="1" w:styleId="ConsPlusTitle1">
    <w:name w:val="ConsPlusTitle1"/>
    <w:link w:val="ConsPlusTitle"/>
    <w:uiPriority w:val="99"/>
    <w:locked/>
    <w:rsid w:val="000C5C35"/>
    <w:rPr>
      <w:rFonts w:ascii="Times New Roman" w:eastAsia="Calibri" w:hAnsi="Times New Roman" w:cs="Times New Roman"/>
      <w:b/>
      <w:bCs/>
      <w:lang w:eastAsia="ru-RU"/>
    </w:rPr>
  </w:style>
  <w:style w:type="paragraph" w:styleId="HTML">
    <w:name w:val="HTML Preformatted"/>
    <w:basedOn w:val="a"/>
    <w:link w:val="HTML0"/>
    <w:uiPriority w:val="99"/>
    <w:rsid w:val="000C5C3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C5C35"/>
    <w:rPr>
      <w:rFonts w:ascii="Courier New" w:eastAsia="Times New Roman" w:hAnsi="Courier New" w:cs="Courier New"/>
      <w:sz w:val="20"/>
      <w:szCs w:val="20"/>
      <w:lang w:eastAsia="ru-RU"/>
    </w:rPr>
  </w:style>
  <w:style w:type="paragraph" w:customStyle="1" w:styleId="11">
    <w:name w:val="Знак сноски1"/>
    <w:basedOn w:val="a"/>
    <w:link w:val="a5"/>
    <w:uiPriority w:val="99"/>
    <w:rsid w:val="000C5C35"/>
    <w:pPr>
      <w:widowControl/>
      <w:spacing w:after="200" w:line="276" w:lineRule="auto"/>
    </w:pPr>
    <w:rPr>
      <w:rFonts w:ascii="Calibri" w:hAnsi="Calibri" w:cs="Calibri"/>
      <w:color w:val="auto"/>
      <w:vertAlign w:val="superscript"/>
    </w:rPr>
  </w:style>
  <w:style w:type="character" w:styleId="a5">
    <w:name w:val="footnote reference"/>
    <w:basedOn w:val="a0"/>
    <w:link w:val="11"/>
    <w:uiPriority w:val="99"/>
    <w:rsid w:val="000C5C35"/>
    <w:rPr>
      <w:rFonts w:ascii="Calibri" w:eastAsia="Times New Roman" w:hAnsi="Calibri" w:cs="Calibri"/>
      <w:sz w:val="20"/>
      <w:szCs w:val="20"/>
      <w:vertAlign w:val="superscript"/>
      <w:lang w:eastAsia="ru-RU"/>
    </w:rPr>
  </w:style>
  <w:style w:type="paragraph" w:styleId="a6">
    <w:name w:val="footnote text"/>
    <w:basedOn w:val="a"/>
    <w:link w:val="a7"/>
    <w:uiPriority w:val="99"/>
    <w:semiHidden/>
    <w:rsid w:val="000C5C35"/>
    <w:pPr>
      <w:widowControl/>
      <w:suppressAutoHyphens/>
    </w:pPr>
    <w:rPr>
      <w:rFonts w:ascii="Times New Roman" w:hAnsi="Times New Roman" w:cs="Times New Roman"/>
      <w:color w:val="auto"/>
      <w:lang w:eastAsia="ar-SA"/>
    </w:rPr>
  </w:style>
  <w:style w:type="character" w:customStyle="1" w:styleId="a7">
    <w:name w:val="Текст сноски Знак"/>
    <w:basedOn w:val="a0"/>
    <w:link w:val="a6"/>
    <w:uiPriority w:val="99"/>
    <w:rsid w:val="000C5C35"/>
    <w:rPr>
      <w:rFonts w:ascii="Times New Roman" w:eastAsia="Times New Roman" w:hAnsi="Times New Roman" w:cs="Times New Roman"/>
      <w:sz w:val="20"/>
      <w:szCs w:val="20"/>
      <w:lang w:eastAsia="ar-SA"/>
    </w:rPr>
  </w:style>
  <w:style w:type="character" w:customStyle="1" w:styleId="10">
    <w:name w:val="Заголовок 1 Знак"/>
    <w:basedOn w:val="a0"/>
    <w:link w:val="1"/>
    <w:uiPriority w:val="99"/>
    <w:rsid w:val="00DE1F1D"/>
    <w:rPr>
      <w:rFonts w:ascii="XO Thames" w:eastAsia="Times New Roman" w:hAnsi="XO Thames" w:cs="XO Thames"/>
      <w:b/>
      <w:bCs/>
      <w:sz w:val="32"/>
      <w:szCs w:val="32"/>
      <w:lang w:eastAsia="ru-RU"/>
    </w:rPr>
  </w:style>
  <w:style w:type="character" w:customStyle="1" w:styleId="30">
    <w:name w:val="Заголовок 3 Знак"/>
    <w:basedOn w:val="a0"/>
    <w:link w:val="3"/>
    <w:uiPriority w:val="99"/>
    <w:rsid w:val="00F364C5"/>
    <w:rPr>
      <w:rFonts w:asciiTheme="majorHAnsi" w:eastAsiaTheme="majorEastAsia" w:hAnsiTheme="majorHAnsi" w:cstheme="majorBidi"/>
      <w:b/>
      <w:bCs/>
      <w:color w:val="4F81BD" w:themeColor="accent1"/>
      <w:sz w:val="20"/>
      <w:szCs w:val="20"/>
      <w:lang w:eastAsia="ru-RU"/>
    </w:rPr>
  </w:style>
  <w:style w:type="paragraph" w:styleId="a8">
    <w:name w:val="header"/>
    <w:basedOn w:val="a"/>
    <w:link w:val="a9"/>
    <w:uiPriority w:val="99"/>
    <w:unhideWhenUsed/>
    <w:rsid w:val="00C20886"/>
    <w:pPr>
      <w:tabs>
        <w:tab w:val="center" w:pos="4677"/>
        <w:tab w:val="right" w:pos="9355"/>
      </w:tabs>
    </w:pPr>
  </w:style>
  <w:style w:type="character" w:customStyle="1" w:styleId="a9">
    <w:name w:val="Верхний колонтитул Знак"/>
    <w:basedOn w:val="a0"/>
    <w:link w:val="a8"/>
    <w:uiPriority w:val="99"/>
    <w:rsid w:val="00C20886"/>
    <w:rPr>
      <w:rFonts w:ascii="Arial" w:eastAsia="Times New Roman" w:hAnsi="Arial" w:cs="Arial"/>
      <w:color w:val="000000"/>
      <w:sz w:val="20"/>
      <w:szCs w:val="20"/>
      <w:lang w:eastAsia="ru-RU"/>
    </w:rPr>
  </w:style>
  <w:style w:type="paragraph" w:styleId="aa">
    <w:name w:val="footer"/>
    <w:basedOn w:val="a"/>
    <w:link w:val="ab"/>
    <w:uiPriority w:val="99"/>
    <w:semiHidden/>
    <w:unhideWhenUsed/>
    <w:rsid w:val="00C20886"/>
    <w:pPr>
      <w:tabs>
        <w:tab w:val="center" w:pos="4677"/>
        <w:tab w:val="right" w:pos="9355"/>
      </w:tabs>
    </w:pPr>
  </w:style>
  <w:style w:type="character" w:customStyle="1" w:styleId="ab">
    <w:name w:val="Нижний колонтитул Знак"/>
    <w:basedOn w:val="a0"/>
    <w:link w:val="aa"/>
    <w:uiPriority w:val="99"/>
    <w:semiHidden/>
    <w:rsid w:val="00C20886"/>
    <w:rPr>
      <w:rFonts w:ascii="Arial" w:eastAsia="Times New Roman" w:hAnsi="Arial" w:cs="Arial"/>
      <w:color w:val="000000"/>
      <w:sz w:val="20"/>
      <w:szCs w:val="20"/>
      <w:lang w:eastAsia="ru-RU"/>
    </w:rPr>
  </w:style>
  <w:style w:type="paragraph" w:styleId="ac">
    <w:name w:val="No Spacing"/>
    <w:uiPriority w:val="1"/>
    <w:qFormat/>
    <w:rsid w:val="00FD4A1E"/>
    <w:pPr>
      <w:spacing w:after="0" w:line="240" w:lineRule="auto"/>
    </w:pPr>
    <w:rPr>
      <w:rFonts w:ascii="Calibri" w:eastAsia="Calibri" w:hAnsi="Calibri" w:cs="Times New Roman"/>
    </w:rPr>
  </w:style>
  <w:style w:type="paragraph" w:customStyle="1" w:styleId="ConsPlusNonformat">
    <w:name w:val="ConsPlusNonformat"/>
    <w:link w:val="ConsPlusNonformat1"/>
    <w:uiPriority w:val="99"/>
    <w:rsid w:val="00817DD1"/>
    <w:pPr>
      <w:widowControl w:val="0"/>
      <w:spacing w:after="0" w:line="240" w:lineRule="auto"/>
    </w:pPr>
    <w:rPr>
      <w:rFonts w:ascii="Courier New" w:eastAsia="Calibri" w:hAnsi="Courier New" w:cs="Times New Roman"/>
      <w:color w:val="000000"/>
      <w:lang w:eastAsia="ru-RU"/>
    </w:rPr>
  </w:style>
  <w:style w:type="character" w:customStyle="1" w:styleId="ConsPlusNonformat1">
    <w:name w:val="ConsPlusNonformat1"/>
    <w:link w:val="ConsPlusNonformat"/>
    <w:uiPriority w:val="99"/>
    <w:locked/>
    <w:rsid w:val="00817DD1"/>
    <w:rPr>
      <w:rFonts w:ascii="Courier New" w:eastAsia="Calibri" w:hAnsi="Courier New" w:cs="Times New Roman"/>
      <w:color w:val="000000"/>
      <w:lang w:eastAsia="ru-RU"/>
    </w:rPr>
  </w:style>
</w:styles>
</file>

<file path=word/webSettings.xml><?xml version="1.0" encoding="utf-8"?>
<w:webSettings xmlns:r="http://schemas.openxmlformats.org/officeDocument/2006/relationships" xmlns:w="http://schemas.openxmlformats.org/wordprocessingml/2006/main">
  <w:divs>
    <w:div w:id="1933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4349814.29" TargetMode="External"/><Relationship Id="rId13" Type="http://schemas.openxmlformats.org/officeDocument/2006/relationships/hyperlink" Target="garantF1://74349814.50" TargetMode="External"/><Relationship Id="rId18"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tyles" Target="styles.xml"/><Relationship Id="rId21" Type="http://schemas.openxmlformats.org/officeDocument/2006/relationships/hyperlink" Target="garantF1://74349814.21" TargetMode="External"/><Relationship Id="rId7" Type="http://schemas.openxmlformats.org/officeDocument/2006/relationships/endnotes" Target="endnotes.xml"/><Relationship Id="rId12" Type="http://schemas.openxmlformats.org/officeDocument/2006/relationships/hyperlink" Target="garantF1://74349814.49" TargetMode="External"/><Relationship Id="rId17"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6" Type="http://schemas.openxmlformats.org/officeDocument/2006/relationships/hyperlink" Target="http://pravo.minjust.ru/" TargetMode="External"/><Relationship Id="rId20" Type="http://schemas.openxmlformats.org/officeDocument/2006/relationships/hyperlink" Target="garantF1://74349814.88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4349814.460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74349814.52" TargetMode="External"/><Relationship Id="rId23" Type="http://schemas.openxmlformats.org/officeDocument/2006/relationships/fontTable" Target="fontTable.xml"/><Relationship Id="rId10" Type="http://schemas.openxmlformats.org/officeDocument/2006/relationships/hyperlink" Target="garantF1://74349814.46" TargetMode="External"/><Relationship Id="rId19" Type="http://schemas.openxmlformats.org/officeDocument/2006/relationships/hyperlink" Target="garantF1://74349814.87" TargetMode="External"/><Relationship Id="rId4" Type="http://schemas.openxmlformats.org/officeDocument/2006/relationships/settings" Target="settings.xml"/><Relationship Id="rId9" Type="http://schemas.openxmlformats.org/officeDocument/2006/relationships/hyperlink" Target="garantF1://74349814.0" TargetMode="External"/><Relationship Id="rId14" Type="http://schemas.openxmlformats.org/officeDocument/2006/relationships/hyperlink" Target="garantF1://12046661.12"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2B012-6B88-49E3-BAFA-503A43C3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10515</Words>
  <Characters>59940</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Makretsov</dc:creator>
  <cp:lastModifiedBy>Savranova</cp:lastModifiedBy>
  <cp:revision>10</cp:revision>
  <cp:lastPrinted>2021-12-09T07:02:00Z</cp:lastPrinted>
  <dcterms:created xsi:type="dcterms:W3CDTF">2021-12-14T10:59:00Z</dcterms:created>
  <dcterms:modified xsi:type="dcterms:W3CDTF">2021-12-17T13:13:00Z</dcterms:modified>
</cp:coreProperties>
</file>